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FF311" w14:textId="77777777" w:rsidR="00964B72" w:rsidRPr="00765D2B" w:rsidRDefault="00964B72" w:rsidP="00765D2B">
      <w:pPr>
        <w:spacing w:after="0" w:line="240" w:lineRule="auto"/>
        <w:jc w:val="center"/>
        <w:rPr>
          <w:b/>
          <w:sz w:val="24"/>
          <w:szCs w:val="24"/>
        </w:rPr>
      </w:pPr>
      <w:r w:rsidRPr="00765D2B">
        <w:rPr>
          <w:rFonts w:cstheme="minorHAnsi"/>
          <w:b/>
          <w:sz w:val="24"/>
          <w:szCs w:val="24"/>
        </w:rPr>
        <w:t>Közép-Európai Művészettörténeti Kutatóintézet</w:t>
      </w:r>
      <w:r w:rsidRPr="00765D2B" w:rsidDel="00964B72">
        <w:rPr>
          <w:b/>
          <w:sz w:val="24"/>
          <w:szCs w:val="24"/>
        </w:rPr>
        <w:t xml:space="preserve"> </w:t>
      </w:r>
    </w:p>
    <w:p w14:paraId="567C83A7" w14:textId="77777777" w:rsidR="00B03B86" w:rsidRPr="00765D2B" w:rsidRDefault="00B03B86" w:rsidP="00765D2B">
      <w:pPr>
        <w:spacing w:after="0" w:line="240" w:lineRule="auto"/>
        <w:jc w:val="center"/>
        <w:rPr>
          <w:sz w:val="24"/>
          <w:szCs w:val="24"/>
        </w:rPr>
      </w:pPr>
      <w:r w:rsidRPr="00765D2B">
        <w:rPr>
          <w:b/>
          <w:sz w:val="24"/>
          <w:szCs w:val="24"/>
        </w:rPr>
        <w:t>Kutatási engedély</w:t>
      </w:r>
    </w:p>
    <w:p w14:paraId="01D38B84" w14:textId="77777777" w:rsidR="00B03B86" w:rsidRPr="00765D2B" w:rsidRDefault="00B03B86" w:rsidP="00765D2B">
      <w:pPr>
        <w:spacing w:after="0" w:line="240" w:lineRule="auto"/>
        <w:jc w:val="both"/>
        <w:rPr>
          <w:sz w:val="24"/>
          <w:szCs w:val="24"/>
        </w:rPr>
      </w:pPr>
    </w:p>
    <w:p w14:paraId="2B9C055F" w14:textId="77777777" w:rsidR="00B03B86" w:rsidRPr="00765D2B" w:rsidRDefault="00B03B86" w:rsidP="00765D2B">
      <w:pPr>
        <w:spacing w:after="0" w:line="240" w:lineRule="auto"/>
        <w:jc w:val="both"/>
        <w:rPr>
          <w:sz w:val="24"/>
          <w:szCs w:val="24"/>
        </w:rPr>
      </w:pPr>
      <w:r w:rsidRPr="00765D2B">
        <w:rPr>
          <w:sz w:val="24"/>
          <w:szCs w:val="24"/>
        </w:rPr>
        <w:t>Név</w:t>
      </w:r>
      <w:proofErr w:type="gramStart"/>
      <w:r w:rsidRPr="00765D2B">
        <w:rPr>
          <w:sz w:val="24"/>
          <w:szCs w:val="24"/>
        </w:rPr>
        <w:t>: ..</w:t>
      </w:r>
      <w:proofErr w:type="gramEnd"/>
      <w:r w:rsidRPr="00765D2B">
        <w:rPr>
          <w:sz w:val="24"/>
          <w:szCs w:val="24"/>
        </w:rPr>
        <w:t>....................................................................................</w:t>
      </w:r>
      <w:r w:rsidR="00890DCE" w:rsidRPr="00765D2B">
        <w:rPr>
          <w:sz w:val="24"/>
          <w:szCs w:val="24"/>
        </w:rPr>
        <w:t>.......................................................</w:t>
      </w:r>
    </w:p>
    <w:p w14:paraId="1B86CCC2" w14:textId="77777777" w:rsidR="00B03B86" w:rsidRPr="00765D2B" w:rsidRDefault="00B03B86" w:rsidP="00765D2B">
      <w:pPr>
        <w:spacing w:after="0" w:line="240" w:lineRule="auto"/>
        <w:jc w:val="both"/>
        <w:rPr>
          <w:sz w:val="24"/>
          <w:szCs w:val="24"/>
        </w:rPr>
      </w:pPr>
      <w:proofErr w:type="spellStart"/>
      <w:r w:rsidRPr="00765D2B">
        <w:rPr>
          <w:sz w:val="24"/>
          <w:szCs w:val="24"/>
        </w:rPr>
        <w:t>Szig.sz</w:t>
      </w:r>
      <w:proofErr w:type="spellEnd"/>
      <w:r w:rsidRPr="00765D2B">
        <w:rPr>
          <w:sz w:val="24"/>
          <w:szCs w:val="24"/>
        </w:rPr>
        <w:t>. vagy útlevélszám</w:t>
      </w:r>
      <w:proofErr w:type="gramStart"/>
      <w:r w:rsidRPr="00765D2B">
        <w:rPr>
          <w:sz w:val="24"/>
          <w:szCs w:val="24"/>
        </w:rPr>
        <w:t>: ..</w:t>
      </w:r>
      <w:proofErr w:type="gramEnd"/>
      <w:r w:rsidRPr="00765D2B">
        <w:rPr>
          <w:sz w:val="24"/>
          <w:szCs w:val="24"/>
        </w:rPr>
        <w:t>...........................................................</w:t>
      </w:r>
      <w:r w:rsidR="00890DCE" w:rsidRPr="00765D2B">
        <w:rPr>
          <w:sz w:val="24"/>
          <w:szCs w:val="24"/>
        </w:rPr>
        <w:t>...............................................</w:t>
      </w:r>
    </w:p>
    <w:p w14:paraId="1D69DE49" w14:textId="77777777" w:rsidR="00B03B86" w:rsidRPr="00765D2B" w:rsidRDefault="00B03B86" w:rsidP="00765D2B">
      <w:pPr>
        <w:spacing w:after="0" w:line="240" w:lineRule="auto"/>
        <w:jc w:val="both"/>
        <w:rPr>
          <w:sz w:val="24"/>
          <w:szCs w:val="24"/>
        </w:rPr>
      </w:pPr>
      <w:r w:rsidRPr="00765D2B">
        <w:rPr>
          <w:sz w:val="24"/>
          <w:szCs w:val="24"/>
        </w:rPr>
        <w:t>Állandó lakhely</w:t>
      </w:r>
      <w:proofErr w:type="gramStart"/>
      <w:r w:rsidRPr="00765D2B">
        <w:rPr>
          <w:sz w:val="24"/>
          <w:szCs w:val="24"/>
        </w:rPr>
        <w:t>: ..</w:t>
      </w:r>
      <w:proofErr w:type="gramEnd"/>
      <w:r w:rsidRPr="00765D2B">
        <w:rPr>
          <w:sz w:val="24"/>
          <w:szCs w:val="24"/>
        </w:rPr>
        <w:t>......................................................................</w:t>
      </w:r>
      <w:r w:rsidR="00890DCE" w:rsidRPr="00765D2B">
        <w:rPr>
          <w:sz w:val="24"/>
          <w:szCs w:val="24"/>
        </w:rPr>
        <w:t>...................................................</w:t>
      </w:r>
    </w:p>
    <w:p w14:paraId="018145A7" w14:textId="77777777" w:rsidR="00C40480" w:rsidRPr="00765D2B" w:rsidRDefault="00B03B86" w:rsidP="00765D2B">
      <w:pPr>
        <w:spacing w:after="0" w:line="240" w:lineRule="auto"/>
        <w:jc w:val="both"/>
        <w:rPr>
          <w:sz w:val="24"/>
          <w:szCs w:val="24"/>
        </w:rPr>
      </w:pPr>
      <w:r w:rsidRPr="00765D2B">
        <w:rPr>
          <w:sz w:val="24"/>
          <w:szCs w:val="24"/>
        </w:rPr>
        <w:t xml:space="preserve">A kutatás </w:t>
      </w:r>
      <w:r w:rsidR="00C40480" w:rsidRPr="00765D2B">
        <w:rPr>
          <w:sz w:val="24"/>
          <w:szCs w:val="24"/>
        </w:rPr>
        <w:t>helye</w:t>
      </w:r>
      <w:r w:rsidR="00EE6EA7" w:rsidRPr="00765D2B">
        <w:rPr>
          <w:sz w:val="24"/>
          <w:szCs w:val="24"/>
        </w:rPr>
        <w:t xml:space="preserve"> (aláhúzandó)</w:t>
      </w:r>
      <w:r w:rsidR="00C40480" w:rsidRPr="00765D2B">
        <w:rPr>
          <w:sz w:val="24"/>
          <w:szCs w:val="24"/>
        </w:rPr>
        <w:t xml:space="preserve">: </w:t>
      </w:r>
      <w:proofErr w:type="spellStart"/>
      <w:r w:rsidR="00C40480" w:rsidRPr="00765D2B">
        <w:rPr>
          <w:sz w:val="24"/>
          <w:szCs w:val="24"/>
        </w:rPr>
        <w:t>Artpool</w:t>
      </w:r>
      <w:proofErr w:type="spellEnd"/>
      <w:r w:rsidR="00C40480" w:rsidRPr="00765D2B">
        <w:rPr>
          <w:sz w:val="24"/>
          <w:szCs w:val="24"/>
        </w:rPr>
        <w:t xml:space="preserve"> Művészetkutató Központ/</w:t>
      </w:r>
      <w:r w:rsidR="00EE6EA7" w:rsidRPr="00765D2B">
        <w:rPr>
          <w:sz w:val="24"/>
          <w:szCs w:val="24"/>
        </w:rPr>
        <w:t xml:space="preserve"> Archívum és Dokumentációs Központ</w:t>
      </w:r>
    </w:p>
    <w:p w14:paraId="5759D4CF" w14:textId="77777777" w:rsidR="00B03B86" w:rsidRPr="00765D2B" w:rsidRDefault="00C40480" w:rsidP="00765D2B">
      <w:pPr>
        <w:spacing w:after="0" w:line="240" w:lineRule="auto"/>
        <w:jc w:val="both"/>
        <w:rPr>
          <w:sz w:val="24"/>
          <w:szCs w:val="24"/>
        </w:rPr>
      </w:pPr>
      <w:r w:rsidRPr="00765D2B">
        <w:rPr>
          <w:sz w:val="24"/>
          <w:szCs w:val="24"/>
        </w:rPr>
        <w:t xml:space="preserve">A kutatás </w:t>
      </w:r>
      <w:r w:rsidR="00B03B86" w:rsidRPr="00765D2B">
        <w:rPr>
          <w:sz w:val="24"/>
          <w:szCs w:val="24"/>
        </w:rPr>
        <w:t>tárgya</w:t>
      </w:r>
      <w:proofErr w:type="gramStart"/>
      <w:r w:rsidR="00B03B86" w:rsidRPr="00765D2B">
        <w:rPr>
          <w:sz w:val="24"/>
          <w:szCs w:val="24"/>
        </w:rPr>
        <w:t>: ..</w:t>
      </w:r>
      <w:proofErr w:type="gramEnd"/>
      <w:r w:rsidR="00B03B86" w:rsidRPr="00765D2B">
        <w:rPr>
          <w:sz w:val="24"/>
          <w:szCs w:val="24"/>
        </w:rPr>
        <w:t>..................................................</w:t>
      </w:r>
      <w:r w:rsidR="00890DCE" w:rsidRPr="00765D2B">
        <w:rPr>
          <w:sz w:val="24"/>
          <w:szCs w:val="24"/>
        </w:rPr>
        <w:t>............................................</w:t>
      </w:r>
      <w:r w:rsidR="00EE6EA7" w:rsidRPr="00765D2B">
        <w:rPr>
          <w:sz w:val="24"/>
          <w:szCs w:val="24"/>
        </w:rPr>
        <w:t>..........................</w:t>
      </w:r>
    </w:p>
    <w:p w14:paraId="2C45EB6F" w14:textId="77777777" w:rsidR="00690B2F" w:rsidRPr="00765D2B" w:rsidRDefault="00690B2F" w:rsidP="00765D2B">
      <w:pPr>
        <w:spacing w:after="0" w:line="240" w:lineRule="auto"/>
        <w:jc w:val="both"/>
        <w:rPr>
          <w:sz w:val="24"/>
          <w:szCs w:val="24"/>
        </w:rPr>
      </w:pPr>
      <w:r w:rsidRPr="00765D2B">
        <w:rPr>
          <w:sz w:val="24"/>
          <w:szCs w:val="24"/>
        </w:rPr>
        <w:t>………………………………………………………………………………………………………………………………………………..………………………………………………………………………………………………………………………………………………..</w:t>
      </w:r>
    </w:p>
    <w:p w14:paraId="1165C54A" w14:textId="77777777" w:rsidR="00B03B86" w:rsidRPr="00765D2B" w:rsidRDefault="00B03B86" w:rsidP="00765D2B">
      <w:pPr>
        <w:spacing w:after="0" w:line="240" w:lineRule="auto"/>
        <w:jc w:val="both"/>
        <w:rPr>
          <w:sz w:val="24"/>
          <w:szCs w:val="24"/>
        </w:rPr>
      </w:pPr>
      <w:r w:rsidRPr="00765D2B">
        <w:rPr>
          <w:sz w:val="24"/>
          <w:szCs w:val="24"/>
        </w:rPr>
        <w:t>A kutatás célja (oktatási, tudományos, ismerett</w:t>
      </w:r>
      <w:r w:rsidR="00690B2F" w:rsidRPr="00765D2B">
        <w:rPr>
          <w:sz w:val="24"/>
          <w:szCs w:val="24"/>
        </w:rPr>
        <w:t xml:space="preserve">erjesztő, kereskedelmi, egyéb): </w:t>
      </w:r>
    </w:p>
    <w:p w14:paraId="084E51B2" w14:textId="77777777" w:rsidR="00B03B86" w:rsidRPr="00765D2B" w:rsidRDefault="00690B2F" w:rsidP="00765D2B">
      <w:pPr>
        <w:spacing w:after="0" w:line="240" w:lineRule="auto"/>
        <w:jc w:val="both"/>
        <w:rPr>
          <w:sz w:val="24"/>
          <w:szCs w:val="24"/>
        </w:rPr>
      </w:pPr>
      <w:r w:rsidRPr="00765D2B">
        <w:rPr>
          <w:sz w:val="24"/>
          <w:szCs w:val="24"/>
        </w:rPr>
        <w:t>………………………………………………………………………………………………………………………………………………..………………………………………………………………………………………………………………………………………………..</w:t>
      </w:r>
    </w:p>
    <w:p w14:paraId="3FA0DAC7" w14:textId="77777777" w:rsidR="00B03B86" w:rsidRPr="00765D2B" w:rsidRDefault="00B03B86" w:rsidP="00182C2A">
      <w:pPr>
        <w:spacing w:after="0" w:line="240" w:lineRule="auto"/>
        <w:rPr>
          <w:sz w:val="24"/>
          <w:szCs w:val="24"/>
        </w:rPr>
      </w:pPr>
      <w:r w:rsidRPr="00765D2B">
        <w:rPr>
          <w:sz w:val="24"/>
          <w:szCs w:val="24"/>
        </w:rPr>
        <w:t xml:space="preserve">Munkahely vagy </w:t>
      </w:r>
      <w:r w:rsidR="007D6819" w:rsidRPr="00765D2B">
        <w:rPr>
          <w:sz w:val="24"/>
          <w:szCs w:val="24"/>
        </w:rPr>
        <w:t>oktatási intézmény</w:t>
      </w:r>
      <w:proofErr w:type="gramStart"/>
      <w:r w:rsidRPr="00765D2B">
        <w:rPr>
          <w:sz w:val="24"/>
          <w:szCs w:val="24"/>
        </w:rPr>
        <w:t>: ..</w:t>
      </w:r>
      <w:proofErr w:type="gramEnd"/>
      <w:r w:rsidRPr="00765D2B">
        <w:rPr>
          <w:sz w:val="24"/>
          <w:szCs w:val="24"/>
        </w:rPr>
        <w:t>............................................................................................................</w:t>
      </w:r>
      <w:r w:rsidR="00690B2F" w:rsidRPr="00765D2B">
        <w:rPr>
          <w:sz w:val="24"/>
          <w:szCs w:val="24"/>
        </w:rPr>
        <w:t>..</w:t>
      </w:r>
    </w:p>
    <w:p w14:paraId="18F5D837" w14:textId="77777777" w:rsidR="00B03B86" w:rsidRPr="00765D2B" w:rsidRDefault="00690B2F" w:rsidP="00765D2B">
      <w:pPr>
        <w:spacing w:after="0" w:line="240" w:lineRule="auto"/>
        <w:jc w:val="both"/>
        <w:rPr>
          <w:sz w:val="24"/>
          <w:szCs w:val="24"/>
        </w:rPr>
      </w:pPr>
      <w:r w:rsidRPr="00765D2B">
        <w:rPr>
          <w:sz w:val="24"/>
          <w:szCs w:val="24"/>
        </w:rPr>
        <w:t>………………………………………………………………………………………………………………………………………………..</w:t>
      </w:r>
    </w:p>
    <w:p w14:paraId="2A747A3E" w14:textId="77777777" w:rsidR="00B03B86" w:rsidRPr="00765D2B" w:rsidRDefault="00B03B86" w:rsidP="00765D2B">
      <w:pPr>
        <w:spacing w:after="0" w:line="240" w:lineRule="auto"/>
        <w:jc w:val="both"/>
        <w:rPr>
          <w:sz w:val="24"/>
          <w:szCs w:val="24"/>
        </w:rPr>
      </w:pPr>
      <w:r w:rsidRPr="00765D2B">
        <w:rPr>
          <w:sz w:val="24"/>
          <w:szCs w:val="24"/>
        </w:rPr>
        <w:t>E-mail</w:t>
      </w:r>
      <w:proofErr w:type="gramStart"/>
      <w:r w:rsidRPr="00765D2B">
        <w:rPr>
          <w:sz w:val="24"/>
          <w:szCs w:val="24"/>
        </w:rPr>
        <w:t>: ..</w:t>
      </w:r>
      <w:proofErr w:type="gramEnd"/>
      <w:r w:rsidRPr="00765D2B">
        <w:rPr>
          <w:sz w:val="24"/>
          <w:szCs w:val="24"/>
        </w:rPr>
        <w:t>......................................................................................................................................</w:t>
      </w:r>
      <w:r w:rsidR="00690B2F" w:rsidRPr="00765D2B">
        <w:rPr>
          <w:sz w:val="24"/>
          <w:szCs w:val="24"/>
        </w:rPr>
        <w:t>.</w:t>
      </w:r>
    </w:p>
    <w:p w14:paraId="51826235" w14:textId="77777777" w:rsidR="00B03B86" w:rsidRPr="00765D2B" w:rsidRDefault="00B03B86" w:rsidP="00765D2B">
      <w:pPr>
        <w:spacing w:after="0" w:line="240" w:lineRule="auto"/>
        <w:jc w:val="both"/>
        <w:rPr>
          <w:sz w:val="24"/>
          <w:szCs w:val="24"/>
        </w:rPr>
      </w:pPr>
      <w:r w:rsidRPr="00765D2B">
        <w:rPr>
          <w:sz w:val="24"/>
          <w:szCs w:val="24"/>
        </w:rPr>
        <w:t>Telefonszám</w:t>
      </w:r>
      <w:proofErr w:type="gramStart"/>
      <w:r w:rsidRPr="00765D2B">
        <w:rPr>
          <w:sz w:val="24"/>
          <w:szCs w:val="24"/>
        </w:rPr>
        <w:t>: ..</w:t>
      </w:r>
      <w:proofErr w:type="gramEnd"/>
      <w:r w:rsidRPr="00765D2B">
        <w:rPr>
          <w:sz w:val="24"/>
          <w:szCs w:val="24"/>
        </w:rPr>
        <w:t>...........................................................................................................................</w:t>
      </w:r>
      <w:r w:rsidR="00690B2F" w:rsidRPr="00765D2B">
        <w:rPr>
          <w:sz w:val="24"/>
          <w:szCs w:val="24"/>
        </w:rPr>
        <w:t>..</w:t>
      </w:r>
    </w:p>
    <w:p w14:paraId="11FE6240" w14:textId="77777777" w:rsidR="00B03B86" w:rsidRPr="00765D2B" w:rsidRDefault="00B03B86" w:rsidP="00765D2B">
      <w:pPr>
        <w:spacing w:after="0" w:line="240" w:lineRule="auto"/>
        <w:jc w:val="both"/>
        <w:rPr>
          <w:sz w:val="24"/>
          <w:szCs w:val="24"/>
        </w:rPr>
      </w:pPr>
    </w:p>
    <w:p w14:paraId="670BE04E" w14:textId="77777777" w:rsidR="00B03B86" w:rsidRPr="00765D2B" w:rsidRDefault="00B03B86" w:rsidP="00765D2B">
      <w:pPr>
        <w:spacing w:after="0" w:line="240" w:lineRule="auto"/>
        <w:jc w:val="both"/>
        <w:rPr>
          <w:sz w:val="24"/>
          <w:szCs w:val="24"/>
        </w:rPr>
      </w:pPr>
      <w:r w:rsidRPr="00765D2B">
        <w:rPr>
          <w:sz w:val="24"/>
          <w:szCs w:val="24"/>
        </w:rPr>
        <w:t>Büntetőjogi felelősségem tudatában kijelentem, hogy a fenti adatok a valóságnak megfelelnek.</w:t>
      </w:r>
    </w:p>
    <w:p w14:paraId="4DA8ECDF" w14:textId="72760F4B" w:rsidR="002D79A0" w:rsidRPr="00765D2B" w:rsidRDefault="00B03B86" w:rsidP="00765D2B">
      <w:pPr>
        <w:spacing w:after="0" w:line="240" w:lineRule="auto"/>
        <w:jc w:val="both"/>
        <w:rPr>
          <w:sz w:val="24"/>
          <w:szCs w:val="24"/>
        </w:rPr>
      </w:pPr>
      <w:r w:rsidRPr="00765D2B">
        <w:rPr>
          <w:sz w:val="24"/>
          <w:szCs w:val="24"/>
        </w:rPr>
        <w:t>Kötelezem magam arra, hogy a kutatás, illetve felhasználás során a vonatkozó jogszabályok rendelkezéseit, különös tekintettel az adatvédelmi, valamint a szerz</w:t>
      </w:r>
      <w:r w:rsidR="001F00B1" w:rsidRPr="00765D2B">
        <w:rPr>
          <w:sz w:val="24"/>
          <w:szCs w:val="24"/>
        </w:rPr>
        <w:t xml:space="preserve">ői jogi szabályokra, valamint </w:t>
      </w:r>
      <w:r w:rsidR="005A7CA8" w:rsidRPr="00765D2B">
        <w:rPr>
          <w:sz w:val="24"/>
          <w:szCs w:val="24"/>
        </w:rPr>
        <w:t xml:space="preserve">a </w:t>
      </w:r>
      <w:r w:rsidR="0039578E" w:rsidRPr="00765D2B">
        <w:rPr>
          <w:sz w:val="24"/>
          <w:szCs w:val="24"/>
        </w:rPr>
        <w:t xml:space="preserve">Szépművészeti Múzeum - </w:t>
      </w:r>
      <w:r w:rsidR="005A7CA8" w:rsidRPr="00765D2B">
        <w:rPr>
          <w:sz w:val="24"/>
          <w:szCs w:val="24"/>
        </w:rPr>
        <w:t>Közép-Európai Művészettörténeti Kutatóintézet (</w:t>
      </w:r>
      <w:r w:rsidR="00B364DA" w:rsidRPr="00765D2B">
        <w:rPr>
          <w:sz w:val="24"/>
          <w:szCs w:val="24"/>
        </w:rPr>
        <w:t xml:space="preserve">a továbbiakban: </w:t>
      </w:r>
      <w:r w:rsidR="005A7CA8" w:rsidRPr="00765D2B">
        <w:rPr>
          <w:sz w:val="24"/>
          <w:szCs w:val="24"/>
        </w:rPr>
        <w:t xml:space="preserve">KEMKI) </w:t>
      </w:r>
      <w:r w:rsidRPr="00765D2B">
        <w:rPr>
          <w:sz w:val="24"/>
          <w:szCs w:val="24"/>
        </w:rPr>
        <w:t>szabályzatában foglalt rendelkezések</w:t>
      </w:r>
      <w:r w:rsidR="002D79A0" w:rsidRPr="00765D2B">
        <w:rPr>
          <w:sz w:val="24"/>
          <w:szCs w:val="24"/>
        </w:rPr>
        <w:t xml:space="preserve">et betartom. </w:t>
      </w:r>
      <w:r w:rsidRPr="00765D2B">
        <w:rPr>
          <w:sz w:val="24"/>
          <w:szCs w:val="24"/>
        </w:rPr>
        <w:t xml:space="preserve">Elfogadom, hogy fenti </w:t>
      </w:r>
      <w:r w:rsidR="001F00B1" w:rsidRPr="00765D2B">
        <w:rPr>
          <w:sz w:val="24"/>
          <w:szCs w:val="24"/>
        </w:rPr>
        <w:t>adataimat a</w:t>
      </w:r>
      <w:r w:rsidR="005A7CA8" w:rsidRPr="00765D2B">
        <w:rPr>
          <w:sz w:val="24"/>
          <w:szCs w:val="24"/>
        </w:rPr>
        <w:t xml:space="preserve"> </w:t>
      </w:r>
      <w:r w:rsidRPr="00765D2B">
        <w:rPr>
          <w:sz w:val="24"/>
          <w:szCs w:val="24"/>
        </w:rPr>
        <w:t>nyilvántartásba veszi és az adatvédelemmel összefüggő jogszabályok rendelkezései szerint kezeli</w:t>
      </w:r>
      <w:r w:rsidR="004D6F38" w:rsidRPr="00765D2B">
        <w:rPr>
          <w:sz w:val="24"/>
          <w:szCs w:val="24"/>
        </w:rPr>
        <w:t>.</w:t>
      </w:r>
    </w:p>
    <w:p w14:paraId="64940D5D" w14:textId="77777777" w:rsidR="003C74D0" w:rsidRPr="00765D2B" w:rsidRDefault="003C74D0" w:rsidP="00765D2B">
      <w:pPr>
        <w:spacing w:after="0" w:line="240" w:lineRule="auto"/>
        <w:jc w:val="both"/>
        <w:rPr>
          <w:sz w:val="24"/>
          <w:szCs w:val="24"/>
        </w:rPr>
      </w:pPr>
    </w:p>
    <w:p w14:paraId="1ED18746" w14:textId="77777777" w:rsidR="00B03B86" w:rsidRPr="00765D2B" w:rsidRDefault="00B03B86" w:rsidP="00765D2B">
      <w:pPr>
        <w:spacing w:after="0" w:line="240" w:lineRule="auto"/>
        <w:jc w:val="both"/>
        <w:rPr>
          <w:sz w:val="24"/>
          <w:szCs w:val="24"/>
        </w:rPr>
      </w:pPr>
      <w:r w:rsidRPr="00765D2B">
        <w:rPr>
          <w:sz w:val="24"/>
          <w:szCs w:val="24"/>
        </w:rPr>
        <w:t>Dátum</w:t>
      </w:r>
      <w:proofErr w:type="gramStart"/>
      <w:r w:rsidRPr="00765D2B">
        <w:rPr>
          <w:sz w:val="24"/>
          <w:szCs w:val="24"/>
        </w:rPr>
        <w:t xml:space="preserve">: </w:t>
      </w:r>
      <w:r w:rsidR="004D6F38" w:rsidRPr="00765D2B">
        <w:rPr>
          <w:sz w:val="24"/>
          <w:szCs w:val="24"/>
        </w:rPr>
        <w:t>…</w:t>
      </w:r>
      <w:r w:rsidRPr="00765D2B">
        <w:rPr>
          <w:sz w:val="24"/>
          <w:szCs w:val="24"/>
        </w:rPr>
        <w:t>.</w:t>
      </w:r>
      <w:proofErr w:type="gramEnd"/>
      <w:r w:rsidRPr="00765D2B">
        <w:rPr>
          <w:sz w:val="24"/>
          <w:szCs w:val="24"/>
        </w:rPr>
        <w:t>................</w:t>
      </w:r>
      <w:r w:rsidR="00890DCE" w:rsidRPr="00765D2B">
        <w:rPr>
          <w:sz w:val="24"/>
          <w:szCs w:val="24"/>
        </w:rPr>
        <w:t>..............................</w:t>
      </w:r>
    </w:p>
    <w:p w14:paraId="673F3DC7" w14:textId="77777777" w:rsidR="00B03B86" w:rsidRPr="00765D2B" w:rsidRDefault="00B03B86" w:rsidP="00765D2B">
      <w:pPr>
        <w:spacing w:after="0" w:line="240" w:lineRule="auto"/>
        <w:jc w:val="both"/>
        <w:rPr>
          <w:sz w:val="24"/>
          <w:szCs w:val="24"/>
        </w:rPr>
      </w:pPr>
    </w:p>
    <w:p w14:paraId="0031E1B9" w14:textId="77777777" w:rsidR="00B03B86" w:rsidRPr="00765D2B" w:rsidRDefault="00B03B86" w:rsidP="00765D2B">
      <w:pPr>
        <w:spacing w:after="0" w:line="240" w:lineRule="auto"/>
        <w:jc w:val="both"/>
        <w:rPr>
          <w:sz w:val="24"/>
          <w:szCs w:val="24"/>
        </w:rPr>
      </w:pPr>
    </w:p>
    <w:p w14:paraId="14AD354D" w14:textId="77777777" w:rsidR="00B03B86" w:rsidRPr="00765D2B" w:rsidRDefault="00B03B86" w:rsidP="00765D2B">
      <w:pPr>
        <w:spacing w:after="0" w:line="240" w:lineRule="auto"/>
        <w:jc w:val="both"/>
        <w:rPr>
          <w:sz w:val="24"/>
          <w:szCs w:val="24"/>
        </w:rPr>
      </w:pPr>
      <w:r w:rsidRPr="00765D2B">
        <w:rPr>
          <w:sz w:val="24"/>
          <w:szCs w:val="24"/>
        </w:rPr>
        <w:t>…………………………………………………                                                                  ……..……………………………………</w:t>
      </w:r>
    </w:p>
    <w:p w14:paraId="53E27C33" w14:textId="77777777" w:rsidR="00BC3CFF" w:rsidRPr="00765D2B" w:rsidRDefault="003C74D0" w:rsidP="00765D2B">
      <w:pPr>
        <w:spacing w:after="0" w:line="240" w:lineRule="auto"/>
        <w:rPr>
          <w:sz w:val="24"/>
          <w:szCs w:val="24"/>
        </w:rPr>
      </w:pPr>
      <w:r w:rsidRPr="00765D2B">
        <w:rPr>
          <w:sz w:val="24"/>
          <w:szCs w:val="24"/>
        </w:rPr>
        <w:t xml:space="preserve">                    </w:t>
      </w:r>
      <w:proofErr w:type="gramStart"/>
      <w:r w:rsidR="00B03B86" w:rsidRPr="00765D2B">
        <w:rPr>
          <w:sz w:val="24"/>
          <w:szCs w:val="24"/>
        </w:rPr>
        <w:t>kutat</w:t>
      </w:r>
      <w:r w:rsidR="00293E2E" w:rsidRPr="00765D2B">
        <w:rPr>
          <w:sz w:val="24"/>
          <w:szCs w:val="24"/>
        </w:rPr>
        <w:t>ó</w:t>
      </w:r>
      <w:proofErr w:type="gramEnd"/>
      <w:r w:rsidR="00B03B86" w:rsidRPr="00765D2B">
        <w:rPr>
          <w:sz w:val="24"/>
          <w:szCs w:val="24"/>
        </w:rPr>
        <w:tab/>
        <w:t xml:space="preserve">                                  </w:t>
      </w:r>
      <w:r w:rsidR="004D6F38" w:rsidRPr="00765D2B">
        <w:rPr>
          <w:sz w:val="24"/>
          <w:szCs w:val="24"/>
        </w:rPr>
        <w:t xml:space="preserve">     </w:t>
      </w:r>
      <w:r w:rsidR="00BC3CFF" w:rsidRPr="00765D2B">
        <w:rPr>
          <w:sz w:val="24"/>
          <w:szCs w:val="24"/>
        </w:rPr>
        <w:t xml:space="preserve">                                                  </w:t>
      </w:r>
      <w:r w:rsidR="00964B72" w:rsidRPr="00765D2B">
        <w:rPr>
          <w:sz w:val="24"/>
          <w:szCs w:val="24"/>
        </w:rPr>
        <w:t>osztályvezető</w:t>
      </w:r>
    </w:p>
    <w:p w14:paraId="32C3A5B3" w14:textId="77777777" w:rsidR="004D6F38" w:rsidRPr="00765D2B" w:rsidRDefault="00B03B86" w:rsidP="00765D2B">
      <w:pPr>
        <w:spacing w:after="0" w:line="240" w:lineRule="auto"/>
        <w:rPr>
          <w:sz w:val="24"/>
          <w:szCs w:val="24"/>
        </w:rPr>
      </w:pPr>
      <w:r w:rsidRPr="00765D2B">
        <w:rPr>
          <w:sz w:val="24"/>
          <w:szCs w:val="24"/>
        </w:rPr>
        <w:t xml:space="preserve"> </w:t>
      </w:r>
      <w:r w:rsidR="00BC3CFF" w:rsidRPr="00765D2B">
        <w:rPr>
          <w:sz w:val="24"/>
          <w:szCs w:val="24"/>
        </w:rPr>
        <w:t xml:space="preserve">                                                                                </w:t>
      </w:r>
    </w:p>
    <w:p w14:paraId="16B882AC" w14:textId="77777777" w:rsidR="0058029A" w:rsidRPr="00765D2B" w:rsidRDefault="0058029A" w:rsidP="00765D2B">
      <w:pPr>
        <w:spacing w:after="0" w:line="240" w:lineRule="auto"/>
        <w:rPr>
          <w:sz w:val="24"/>
          <w:szCs w:val="24"/>
        </w:rPr>
      </w:pPr>
    </w:p>
    <w:p w14:paraId="3F79AE44" w14:textId="77777777" w:rsidR="0061060E" w:rsidRPr="00765D2B" w:rsidRDefault="0061060E" w:rsidP="00765D2B">
      <w:pPr>
        <w:spacing w:after="0" w:line="240" w:lineRule="auto"/>
        <w:rPr>
          <w:sz w:val="24"/>
          <w:szCs w:val="24"/>
        </w:rPr>
      </w:pPr>
    </w:p>
    <w:p w14:paraId="3A1F3FDE" w14:textId="77777777" w:rsidR="004D6F38" w:rsidRPr="00765D2B" w:rsidRDefault="004D6F38" w:rsidP="00765D2B">
      <w:pPr>
        <w:spacing w:after="0" w:line="240" w:lineRule="auto"/>
        <w:jc w:val="right"/>
        <w:rPr>
          <w:sz w:val="24"/>
          <w:szCs w:val="24"/>
        </w:rPr>
      </w:pPr>
      <w:r w:rsidRPr="00765D2B">
        <w:rPr>
          <w:sz w:val="24"/>
          <w:szCs w:val="24"/>
        </w:rPr>
        <w:t>……………………………………………</w:t>
      </w:r>
    </w:p>
    <w:p w14:paraId="5BE20755" w14:textId="77777777" w:rsidR="0058029A" w:rsidRPr="00765D2B" w:rsidRDefault="003C74D0" w:rsidP="00765D2B">
      <w:pPr>
        <w:spacing w:after="0" w:line="240" w:lineRule="auto"/>
        <w:jc w:val="center"/>
        <w:rPr>
          <w:sz w:val="24"/>
          <w:szCs w:val="24"/>
        </w:rPr>
      </w:pPr>
      <w:r w:rsidRPr="00765D2B">
        <w:rPr>
          <w:sz w:val="24"/>
          <w:szCs w:val="24"/>
        </w:rPr>
        <w:t xml:space="preserve">                                                                                                            </w:t>
      </w:r>
      <w:r w:rsidR="0058029A" w:rsidRPr="00765D2B">
        <w:rPr>
          <w:sz w:val="24"/>
          <w:szCs w:val="24"/>
        </w:rPr>
        <w:t>Fehér Dávid</w:t>
      </w:r>
    </w:p>
    <w:p w14:paraId="09402000" w14:textId="77777777" w:rsidR="0058029A" w:rsidRPr="00765D2B" w:rsidRDefault="0058029A" w:rsidP="00765D2B">
      <w:pPr>
        <w:spacing w:after="0" w:line="240" w:lineRule="auto"/>
        <w:jc w:val="right"/>
        <w:rPr>
          <w:sz w:val="24"/>
          <w:szCs w:val="24"/>
        </w:rPr>
      </w:pPr>
      <w:proofErr w:type="gramStart"/>
      <w:r w:rsidRPr="00765D2B">
        <w:rPr>
          <w:sz w:val="24"/>
          <w:szCs w:val="24"/>
        </w:rPr>
        <w:t>igazgató</w:t>
      </w:r>
      <w:proofErr w:type="gramEnd"/>
      <w:r w:rsidRPr="00765D2B">
        <w:rPr>
          <w:sz w:val="24"/>
          <w:szCs w:val="24"/>
        </w:rPr>
        <w:t>, Közép-Európai Művészettörténeti Kutatóintézet</w:t>
      </w:r>
    </w:p>
    <w:p w14:paraId="7C18447D" w14:textId="77777777" w:rsidR="00B03B86" w:rsidRPr="00765D2B" w:rsidRDefault="00B03B86" w:rsidP="00765D2B">
      <w:pPr>
        <w:spacing w:after="0" w:line="240" w:lineRule="auto"/>
        <w:rPr>
          <w:sz w:val="24"/>
          <w:szCs w:val="24"/>
        </w:rPr>
      </w:pPr>
    </w:p>
    <w:p w14:paraId="4A085ADB" w14:textId="77777777" w:rsidR="00B03B86" w:rsidRPr="00765D2B" w:rsidRDefault="00B03B86" w:rsidP="00765D2B">
      <w:pPr>
        <w:spacing w:after="0" w:line="240" w:lineRule="auto"/>
        <w:jc w:val="both"/>
        <w:rPr>
          <w:sz w:val="24"/>
          <w:szCs w:val="24"/>
        </w:rPr>
      </w:pPr>
    </w:p>
    <w:p w14:paraId="3D926FAE" w14:textId="77777777" w:rsidR="00B03B86" w:rsidRPr="00765D2B" w:rsidRDefault="00B03B86" w:rsidP="00765D2B">
      <w:pPr>
        <w:spacing w:after="0" w:line="240" w:lineRule="auto"/>
        <w:jc w:val="both"/>
        <w:rPr>
          <w:sz w:val="24"/>
          <w:szCs w:val="24"/>
        </w:rPr>
      </w:pPr>
    </w:p>
    <w:p w14:paraId="35D3442C" w14:textId="26E7D221" w:rsidR="00690B2F" w:rsidRPr="00765D2B" w:rsidRDefault="00B03B86" w:rsidP="00765D2B">
      <w:pPr>
        <w:spacing w:after="0" w:line="240" w:lineRule="auto"/>
        <w:jc w:val="both"/>
        <w:rPr>
          <w:sz w:val="24"/>
          <w:szCs w:val="24"/>
        </w:rPr>
      </w:pPr>
      <w:r w:rsidRPr="00765D2B">
        <w:rPr>
          <w:sz w:val="24"/>
          <w:szCs w:val="24"/>
        </w:rPr>
        <w:t>Jelen kutatási engedély aláírásával a kutató kötelezi magát, hogy az Intézménynél végzett kutatás eredményeként elkészült publikáció, szakdolgozat illetve más mű egy példányá</w:t>
      </w:r>
      <w:r w:rsidR="00890DCE" w:rsidRPr="00765D2B">
        <w:rPr>
          <w:sz w:val="24"/>
          <w:szCs w:val="24"/>
        </w:rPr>
        <w:t>t 2 hónapon belül díjmentesen a</w:t>
      </w:r>
      <w:r w:rsidR="005A7CA8" w:rsidRPr="00765D2B">
        <w:rPr>
          <w:sz w:val="24"/>
          <w:szCs w:val="24"/>
        </w:rPr>
        <w:t xml:space="preserve"> Közép-Európai Művészettörténeti Kutatóintézet (KEMKI) </w:t>
      </w:r>
      <w:r w:rsidR="00264C3B">
        <w:rPr>
          <w:sz w:val="24"/>
          <w:szCs w:val="24"/>
        </w:rPr>
        <w:t xml:space="preserve">megfelelő osztálya </w:t>
      </w:r>
      <w:r w:rsidR="001F00B1" w:rsidRPr="00765D2B">
        <w:rPr>
          <w:sz w:val="24"/>
          <w:szCs w:val="24"/>
        </w:rPr>
        <w:t>részére</w:t>
      </w:r>
      <w:r w:rsidR="00264E12" w:rsidRPr="00765D2B">
        <w:rPr>
          <w:sz w:val="24"/>
          <w:szCs w:val="24"/>
        </w:rPr>
        <w:t xml:space="preserve"> eljuttatja</w:t>
      </w:r>
      <w:r w:rsidR="00264C3B">
        <w:rPr>
          <w:sz w:val="24"/>
          <w:szCs w:val="24"/>
        </w:rPr>
        <w:t>.</w:t>
      </w:r>
    </w:p>
    <w:p w14:paraId="04EB1D49" w14:textId="77777777" w:rsidR="00964B72" w:rsidRPr="00765D2B" w:rsidRDefault="00964B72" w:rsidP="00765D2B">
      <w:pPr>
        <w:spacing w:after="0" w:line="240" w:lineRule="auto"/>
        <w:jc w:val="both"/>
        <w:rPr>
          <w:sz w:val="24"/>
          <w:szCs w:val="24"/>
        </w:rPr>
      </w:pPr>
    </w:p>
    <w:p w14:paraId="4ACF3011" w14:textId="77777777" w:rsidR="00964B72" w:rsidRPr="00765D2B" w:rsidRDefault="00964B72" w:rsidP="00765D2B">
      <w:pPr>
        <w:spacing w:after="0" w:line="240" w:lineRule="auto"/>
        <w:jc w:val="center"/>
        <w:rPr>
          <w:b/>
          <w:sz w:val="24"/>
          <w:szCs w:val="24"/>
        </w:rPr>
      </w:pPr>
      <w:proofErr w:type="spellStart"/>
      <w:r w:rsidRPr="00765D2B">
        <w:rPr>
          <w:b/>
          <w:sz w:val="24"/>
          <w:szCs w:val="24"/>
        </w:rPr>
        <w:t>Central</w:t>
      </w:r>
      <w:proofErr w:type="spellEnd"/>
      <w:r w:rsidRPr="00765D2B">
        <w:rPr>
          <w:b/>
          <w:sz w:val="24"/>
          <w:szCs w:val="24"/>
        </w:rPr>
        <w:t xml:space="preserve"> European Research Institute </w:t>
      </w:r>
      <w:proofErr w:type="spellStart"/>
      <w:r w:rsidRPr="00765D2B">
        <w:rPr>
          <w:b/>
          <w:sz w:val="24"/>
          <w:szCs w:val="24"/>
        </w:rPr>
        <w:t>for</w:t>
      </w:r>
      <w:proofErr w:type="spellEnd"/>
      <w:r w:rsidRPr="00765D2B">
        <w:rPr>
          <w:b/>
          <w:sz w:val="24"/>
          <w:szCs w:val="24"/>
        </w:rPr>
        <w:t xml:space="preserve"> Art </w:t>
      </w:r>
      <w:proofErr w:type="spellStart"/>
      <w:r w:rsidRPr="00765D2B">
        <w:rPr>
          <w:b/>
          <w:sz w:val="24"/>
          <w:szCs w:val="24"/>
        </w:rPr>
        <w:t>History</w:t>
      </w:r>
      <w:proofErr w:type="spellEnd"/>
      <w:r w:rsidRPr="00765D2B" w:rsidDel="00964B72">
        <w:rPr>
          <w:b/>
          <w:sz w:val="24"/>
          <w:szCs w:val="24"/>
        </w:rPr>
        <w:t xml:space="preserve"> </w:t>
      </w:r>
    </w:p>
    <w:p w14:paraId="0973DF03" w14:textId="77777777" w:rsidR="00690B2F" w:rsidRPr="00765D2B" w:rsidRDefault="00690B2F" w:rsidP="00765D2B">
      <w:pPr>
        <w:spacing w:after="0" w:line="240" w:lineRule="auto"/>
        <w:jc w:val="center"/>
        <w:rPr>
          <w:b/>
          <w:sz w:val="24"/>
          <w:szCs w:val="24"/>
        </w:rPr>
      </w:pPr>
      <w:r w:rsidRPr="00765D2B">
        <w:rPr>
          <w:b/>
          <w:sz w:val="24"/>
          <w:szCs w:val="24"/>
        </w:rPr>
        <w:t xml:space="preserve">Research </w:t>
      </w:r>
      <w:proofErr w:type="spellStart"/>
      <w:r w:rsidRPr="00765D2B">
        <w:rPr>
          <w:b/>
          <w:sz w:val="24"/>
          <w:szCs w:val="24"/>
        </w:rPr>
        <w:t>Permission</w:t>
      </w:r>
      <w:proofErr w:type="spellEnd"/>
    </w:p>
    <w:p w14:paraId="3D3F199B" w14:textId="77777777" w:rsidR="00690B2F" w:rsidRPr="00765D2B" w:rsidRDefault="00690B2F" w:rsidP="00765D2B">
      <w:pPr>
        <w:spacing w:after="0" w:line="240" w:lineRule="auto"/>
        <w:jc w:val="both"/>
        <w:rPr>
          <w:sz w:val="24"/>
          <w:szCs w:val="24"/>
        </w:rPr>
      </w:pPr>
    </w:p>
    <w:p w14:paraId="38C62CE5" w14:textId="77777777" w:rsidR="00690B2F" w:rsidRPr="00765D2B" w:rsidRDefault="00690B2F" w:rsidP="00765D2B">
      <w:pPr>
        <w:spacing w:after="0" w:line="240" w:lineRule="auto"/>
        <w:jc w:val="both"/>
        <w:rPr>
          <w:sz w:val="24"/>
          <w:szCs w:val="24"/>
        </w:rPr>
      </w:pPr>
    </w:p>
    <w:p w14:paraId="25B52203" w14:textId="77777777" w:rsidR="00690B2F" w:rsidRPr="00765D2B" w:rsidRDefault="00690B2F" w:rsidP="00765D2B">
      <w:pPr>
        <w:spacing w:after="0" w:line="240" w:lineRule="auto"/>
        <w:jc w:val="both"/>
        <w:rPr>
          <w:sz w:val="24"/>
          <w:szCs w:val="24"/>
        </w:rPr>
      </w:pPr>
      <w:proofErr w:type="spellStart"/>
      <w:r w:rsidRPr="00765D2B">
        <w:rPr>
          <w:sz w:val="24"/>
          <w:szCs w:val="24"/>
        </w:rPr>
        <w:t>Name</w:t>
      </w:r>
      <w:proofErr w:type="spellEnd"/>
      <w:proofErr w:type="gramStart"/>
      <w:r w:rsidRPr="00765D2B">
        <w:rPr>
          <w:sz w:val="24"/>
          <w:szCs w:val="24"/>
        </w:rPr>
        <w:t>: ..</w:t>
      </w:r>
      <w:proofErr w:type="gramEnd"/>
      <w:r w:rsidRPr="00765D2B">
        <w:rPr>
          <w:sz w:val="24"/>
          <w:szCs w:val="24"/>
        </w:rPr>
        <w:t>........................................................................................................................................</w:t>
      </w:r>
    </w:p>
    <w:p w14:paraId="30E6983F" w14:textId="77777777" w:rsidR="00690B2F" w:rsidRPr="00765D2B" w:rsidRDefault="003D621E" w:rsidP="00765D2B">
      <w:pPr>
        <w:spacing w:after="0" w:line="240" w:lineRule="auto"/>
        <w:jc w:val="both"/>
        <w:rPr>
          <w:sz w:val="24"/>
          <w:szCs w:val="24"/>
        </w:rPr>
      </w:pPr>
      <w:r w:rsidRPr="00765D2B">
        <w:rPr>
          <w:sz w:val="24"/>
          <w:szCs w:val="24"/>
        </w:rPr>
        <w:t>I</w:t>
      </w:r>
      <w:r w:rsidR="00690B2F" w:rsidRPr="00765D2B">
        <w:rPr>
          <w:sz w:val="24"/>
          <w:szCs w:val="24"/>
        </w:rPr>
        <w:t xml:space="preserve">D / </w:t>
      </w:r>
      <w:proofErr w:type="spellStart"/>
      <w:r w:rsidR="00690B2F" w:rsidRPr="00765D2B">
        <w:rPr>
          <w:sz w:val="24"/>
          <w:szCs w:val="24"/>
        </w:rPr>
        <w:t>Passport</w:t>
      </w:r>
      <w:proofErr w:type="spellEnd"/>
      <w:r w:rsidR="00690B2F" w:rsidRPr="00765D2B">
        <w:rPr>
          <w:sz w:val="24"/>
          <w:szCs w:val="24"/>
        </w:rPr>
        <w:t xml:space="preserve"> </w:t>
      </w:r>
      <w:proofErr w:type="spellStart"/>
      <w:r w:rsidR="00690B2F" w:rsidRPr="00765D2B">
        <w:rPr>
          <w:sz w:val="24"/>
          <w:szCs w:val="24"/>
        </w:rPr>
        <w:t>Number</w:t>
      </w:r>
      <w:proofErr w:type="spellEnd"/>
      <w:proofErr w:type="gramStart"/>
      <w:r w:rsidR="00690B2F" w:rsidRPr="00765D2B">
        <w:rPr>
          <w:sz w:val="24"/>
          <w:szCs w:val="24"/>
        </w:rPr>
        <w:t>: ..</w:t>
      </w:r>
      <w:proofErr w:type="gramEnd"/>
      <w:r w:rsidR="00690B2F" w:rsidRPr="00765D2B">
        <w:rPr>
          <w:sz w:val="24"/>
          <w:szCs w:val="24"/>
        </w:rPr>
        <w:t>..............................................................................................................</w:t>
      </w:r>
    </w:p>
    <w:p w14:paraId="196B637C" w14:textId="77777777" w:rsidR="00690B2F" w:rsidRPr="00765D2B" w:rsidRDefault="00690B2F" w:rsidP="00765D2B">
      <w:pPr>
        <w:spacing w:after="0" w:line="240" w:lineRule="auto"/>
        <w:jc w:val="both"/>
        <w:rPr>
          <w:sz w:val="24"/>
          <w:szCs w:val="24"/>
        </w:rPr>
      </w:pPr>
      <w:proofErr w:type="spellStart"/>
      <w:r w:rsidRPr="00765D2B">
        <w:rPr>
          <w:sz w:val="24"/>
          <w:szCs w:val="24"/>
        </w:rPr>
        <w:t>Address</w:t>
      </w:r>
      <w:proofErr w:type="spellEnd"/>
      <w:proofErr w:type="gramStart"/>
      <w:r w:rsidRPr="00765D2B">
        <w:rPr>
          <w:sz w:val="24"/>
          <w:szCs w:val="24"/>
        </w:rPr>
        <w:t>: ..</w:t>
      </w:r>
      <w:proofErr w:type="gramEnd"/>
      <w:r w:rsidRPr="00765D2B">
        <w:rPr>
          <w:sz w:val="24"/>
          <w:szCs w:val="24"/>
        </w:rPr>
        <w:t>.....................................................................................................................................</w:t>
      </w:r>
    </w:p>
    <w:p w14:paraId="47D4412C" w14:textId="77777777" w:rsidR="00690B2F" w:rsidRPr="00765D2B" w:rsidRDefault="00690B2F" w:rsidP="00765D2B">
      <w:pPr>
        <w:spacing w:after="0" w:line="240" w:lineRule="auto"/>
        <w:jc w:val="both"/>
        <w:rPr>
          <w:sz w:val="24"/>
          <w:szCs w:val="24"/>
        </w:rPr>
      </w:pPr>
      <w:proofErr w:type="spellStart"/>
      <w:r w:rsidRPr="00765D2B">
        <w:rPr>
          <w:sz w:val="24"/>
          <w:szCs w:val="24"/>
        </w:rPr>
        <w:t>Subject</w:t>
      </w:r>
      <w:proofErr w:type="spellEnd"/>
      <w:r w:rsidRPr="00765D2B">
        <w:rPr>
          <w:sz w:val="24"/>
          <w:szCs w:val="24"/>
        </w:rPr>
        <w:t xml:space="preserve"> of </w:t>
      </w:r>
      <w:proofErr w:type="spellStart"/>
      <w:r w:rsidRPr="00765D2B">
        <w:rPr>
          <w:sz w:val="24"/>
          <w:szCs w:val="24"/>
        </w:rPr>
        <w:t>research</w:t>
      </w:r>
      <w:proofErr w:type="spellEnd"/>
      <w:proofErr w:type="gramStart"/>
      <w:r w:rsidRPr="00765D2B">
        <w:rPr>
          <w:sz w:val="24"/>
          <w:szCs w:val="24"/>
        </w:rPr>
        <w:t>: ..</w:t>
      </w:r>
      <w:proofErr w:type="gramEnd"/>
      <w:r w:rsidRPr="00765D2B">
        <w:rPr>
          <w:sz w:val="24"/>
          <w:szCs w:val="24"/>
        </w:rPr>
        <w:t>...................................................................................................................</w:t>
      </w:r>
    </w:p>
    <w:p w14:paraId="34D50682" w14:textId="77777777" w:rsidR="00690B2F" w:rsidRPr="00765D2B" w:rsidRDefault="00690B2F" w:rsidP="00765D2B">
      <w:pPr>
        <w:spacing w:after="0" w:line="240" w:lineRule="auto"/>
        <w:jc w:val="both"/>
        <w:rPr>
          <w:sz w:val="24"/>
          <w:szCs w:val="24"/>
        </w:rPr>
      </w:pPr>
      <w:r w:rsidRPr="00765D2B">
        <w:rPr>
          <w:sz w:val="24"/>
          <w:szCs w:val="24"/>
        </w:rPr>
        <w:t>………………………………………………………………………………………………………………………………………………..………………………………………………………………………………………………………………………………………………..</w:t>
      </w:r>
    </w:p>
    <w:p w14:paraId="6B6774AD" w14:textId="77777777" w:rsidR="00C40480" w:rsidRPr="00765D2B" w:rsidRDefault="00C40480" w:rsidP="00765D2B">
      <w:pPr>
        <w:spacing w:after="0" w:line="240" w:lineRule="auto"/>
        <w:jc w:val="both"/>
        <w:rPr>
          <w:sz w:val="24"/>
          <w:szCs w:val="24"/>
        </w:rPr>
      </w:pPr>
      <w:proofErr w:type="spellStart"/>
      <w:r w:rsidRPr="00765D2B">
        <w:rPr>
          <w:sz w:val="24"/>
          <w:szCs w:val="24"/>
        </w:rPr>
        <w:t>Place</w:t>
      </w:r>
      <w:proofErr w:type="spellEnd"/>
      <w:r w:rsidRPr="00765D2B">
        <w:rPr>
          <w:sz w:val="24"/>
          <w:szCs w:val="24"/>
        </w:rPr>
        <w:t xml:space="preserve"> of </w:t>
      </w:r>
      <w:proofErr w:type="spellStart"/>
      <w:r w:rsidRPr="00765D2B">
        <w:rPr>
          <w:sz w:val="24"/>
          <w:szCs w:val="24"/>
        </w:rPr>
        <w:t>research</w:t>
      </w:r>
      <w:proofErr w:type="spellEnd"/>
      <w:r w:rsidR="00EE6EA7" w:rsidRPr="00765D2B">
        <w:rPr>
          <w:sz w:val="24"/>
          <w:szCs w:val="24"/>
        </w:rPr>
        <w:t xml:space="preserve"> (</w:t>
      </w:r>
      <w:proofErr w:type="spellStart"/>
      <w:r w:rsidR="00EE6EA7" w:rsidRPr="00765D2B">
        <w:rPr>
          <w:sz w:val="24"/>
          <w:szCs w:val="24"/>
        </w:rPr>
        <w:t>to</w:t>
      </w:r>
      <w:proofErr w:type="spellEnd"/>
      <w:r w:rsidR="00EE6EA7" w:rsidRPr="00765D2B">
        <w:rPr>
          <w:sz w:val="24"/>
          <w:szCs w:val="24"/>
        </w:rPr>
        <w:t xml:space="preserve"> be </w:t>
      </w:r>
      <w:proofErr w:type="spellStart"/>
      <w:r w:rsidR="00EE6EA7" w:rsidRPr="00765D2B">
        <w:rPr>
          <w:sz w:val="24"/>
          <w:szCs w:val="24"/>
        </w:rPr>
        <w:t>underlined</w:t>
      </w:r>
      <w:proofErr w:type="spellEnd"/>
      <w:r w:rsidR="00EE6EA7" w:rsidRPr="00765D2B">
        <w:rPr>
          <w:sz w:val="24"/>
          <w:szCs w:val="24"/>
        </w:rPr>
        <w:t>)</w:t>
      </w:r>
      <w:r w:rsidRPr="00765D2B">
        <w:rPr>
          <w:sz w:val="24"/>
          <w:szCs w:val="24"/>
        </w:rPr>
        <w:t>:</w:t>
      </w:r>
      <w:r w:rsidR="00EE6EA7" w:rsidRPr="00765D2B">
        <w:rPr>
          <w:sz w:val="24"/>
          <w:szCs w:val="24"/>
        </w:rPr>
        <w:t xml:space="preserve"> </w:t>
      </w:r>
      <w:proofErr w:type="spellStart"/>
      <w:r w:rsidR="00EE6EA7" w:rsidRPr="00765D2B">
        <w:rPr>
          <w:sz w:val="24"/>
          <w:szCs w:val="24"/>
        </w:rPr>
        <w:t>Artpool</w:t>
      </w:r>
      <w:proofErr w:type="spellEnd"/>
      <w:r w:rsidR="00EE6EA7" w:rsidRPr="00765D2B">
        <w:rPr>
          <w:sz w:val="24"/>
          <w:szCs w:val="24"/>
        </w:rPr>
        <w:t xml:space="preserve"> Art Research Center/</w:t>
      </w:r>
      <w:r w:rsidR="00EE6EA7" w:rsidRPr="00765D2B">
        <w:t xml:space="preserve"> </w:t>
      </w:r>
      <w:proofErr w:type="spellStart"/>
      <w:r w:rsidR="00EE6EA7" w:rsidRPr="00765D2B">
        <w:rPr>
          <w:sz w:val="24"/>
          <w:szCs w:val="24"/>
        </w:rPr>
        <w:t>Archive</w:t>
      </w:r>
      <w:proofErr w:type="spellEnd"/>
      <w:r w:rsidR="00EE6EA7" w:rsidRPr="00765D2B">
        <w:rPr>
          <w:sz w:val="24"/>
          <w:szCs w:val="24"/>
        </w:rPr>
        <w:t xml:space="preserve"> and </w:t>
      </w:r>
      <w:proofErr w:type="spellStart"/>
      <w:r w:rsidR="00EE6EA7" w:rsidRPr="00765D2B">
        <w:rPr>
          <w:sz w:val="24"/>
          <w:szCs w:val="24"/>
        </w:rPr>
        <w:t>Documentation</w:t>
      </w:r>
      <w:proofErr w:type="spellEnd"/>
      <w:r w:rsidR="00EE6EA7" w:rsidRPr="00765D2B">
        <w:rPr>
          <w:sz w:val="24"/>
          <w:szCs w:val="24"/>
        </w:rPr>
        <w:t xml:space="preserve"> Center</w:t>
      </w:r>
    </w:p>
    <w:p w14:paraId="7AF40DAD" w14:textId="77777777" w:rsidR="00690B2F" w:rsidRPr="00765D2B" w:rsidRDefault="00690B2F" w:rsidP="00765D2B">
      <w:pPr>
        <w:spacing w:after="0" w:line="240" w:lineRule="auto"/>
        <w:jc w:val="both"/>
        <w:rPr>
          <w:sz w:val="24"/>
          <w:szCs w:val="24"/>
        </w:rPr>
      </w:pPr>
      <w:proofErr w:type="spellStart"/>
      <w:r w:rsidRPr="00765D2B">
        <w:rPr>
          <w:sz w:val="24"/>
          <w:szCs w:val="24"/>
        </w:rPr>
        <w:t>Purpose</w:t>
      </w:r>
      <w:proofErr w:type="spellEnd"/>
      <w:r w:rsidRPr="00765D2B">
        <w:rPr>
          <w:sz w:val="24"/>
          <w:szCs w:val="24"/>
        </w:rPr>
        <w:t xml:space="preserve"> of</w:t>
      </w:r>
      <w:r w:rsidR="007D6819" w:rsidRPr="00765D2B">
        <w:rPr>
          <w:sz w:val="24"/>
          <w:szCs w:val="24"/>
        </w:rPr>
        <w:t xml:space="preserve"> </w:t>
      </w:r>
      <w:proofErr w:type="spellStart"/>
      <w:r w:rsidRPr="00765D2B">
        <w:rPr>
          <w:sz w:val="24"/>
          <w:szCs w:val="24"/>
        </w:rPr>
        <w:t>research</w:t>
      </w:r>
      <w:proofErr w:type="spellEnd"/>
      <w:r w:rsidRPr="00765D2B">
        <w:rPr>
          <w:sz w:val="24"/>
          <w:szCs w:val="24"/>
        </w:rPr>
        <w:t xml:space="preserve"> (</w:t>
      </w:r>
      <w:proofErr w:type="spellStart"/>
      <w:r w:rsidRPr="00765D2B">
        <w:rPr>
          <w:sz w:val="24"/>
          <w:szCs w:val="24"/>
        </w:rPr>
        <w:t>educational</w:t>
      </w:r>
      <w:proofErr w:type="spellEnd"/>
      <w:r w:rsidRPr="00765D2B">
        <w:rPr>
          <w:sz w:val="24"/>
          <w:szCs w:val="24"/>
        </w:rPr>
        <w:t xml:space="preserve">, </w:t>
      </w:r>
      <w:proofErr w:type="spellStart"/>
      <w:r w:rsidRPr="00765D2B">
        <w:rPr>
          <w:sz w:val="24"/>
          <w:szCs w:val="24"/>
        </w:rPr>
        <w:t>scientific</w:t>
      </w:r>
      <w:proofErr w:type="spellEnd"/>
      <w:r w:rsidRPr="00765D2B">
        <w:rPr>
          <w:sz w:val="24"/>
          <w:szCs w:val="24"/>
        </w:rPr>
        <w:t xml:space="preserve">, </w:t>
      </w:r>
      <w:proofErr w:type="spellStart"/>
      <w:r w:rsidRPr="00765D2B">
        <w:rPr>
          <w:sz w:val="24"/>
          <w:szCs w:val="24"/>
        </w:rPr>
        <w:t>knowledge</w:t>
      </w:r>
      <w:proofErr w:type="spellEnd"/>
      <w:r w:rsidRPr="00765D2B">
        <w:rPr>
          <w:sz w:val="24"/>
          <w:szCs w:val="24"/>
        </w:rPr>
        <w:t xml:space="preserve"> </w:t>
      </w:r>
      <w:proofErr w:type="spellStart"/>
      <w:r w:rsidRPr="00765D2B">
        <w:rPr>
          <w:sz w:val="24"/>
          <w:szCs w:val="24"/>
        </w:rPr>
        <w:t>dissemination</w:t>
      </w:r>
      <w:proofErr w:type="spellEnd"/>
      <w:r w:rsidRPr="00765D2B">
        <w:rPr>
          <w:sz w:val="24"/>
          <w:szCs w:val="24"/>
        </w:rPr>
        <w:t xml:space="preserve">, </w:t>
      </w:r>
      <w:proofErr w:type="spellStart"/>
      <w:r w:rsidRPr="00765D2B">
        <w:rPr>
          <w:sz w:val="24"/>
          <w:szCs w:val="24"/>
        </w:rPr>
        <w:t>commercial</w:t>
      </w:r>
      <w:proofErr w:type="spellEnd"/>
      <w:r w:rsidRPr="00765D2B">
        <w:rPr>
          <w:sz w:val="24"/>
          <w:szCs w:val="24"/>
        </w:rPr>
        <w:t xml:space="preserve">, </w:t>
      </w:r>
      <w:proofErr w:type="spellStart"/>
      <w:r w:rsidRPr="00765D2B">
        <w:rPr>
          <w:sz w:val="24"/>
          <w:szCs w:val="24"/>
        </w:rPr>
        <w:t>other</w:t>
      </w:r>
      <w:proofErr w:type="spellEnd"/>
      <w:r w:rsidRPr="00765D2B">
        <w:rPr>
          <w:sz w:val="24"/>
          <w:szCs w:val="24"/>
        </w:rPr>
        <w:t>):</w:t>
      </w:r>
    </w:p>
    <w:p w14:paraId="7FBD975C" w14:textId="77777777" w:rsidR="00690B2F" w:rsidRPr="00765D2B" w:rsidRDefault="00690B2F" w:rsidP="00765D2B">
      <w:pPr>
        <w:spacing w:after="0" w:line="240" w:lineRule="auto"/>
        <w:jc w:val="both"/>
        <w:rPr>
          <w:sz w:val="24"/>
          <w:szCs w:val="24"/>
        </w:rPr>
      </w:pPr>
      <w:r w:rsidRPr="00765D2B">
        <w:rPr>
          <w:sz w:val="24"/>
          <w:szCs w:val="24"/>
        </w:rPr>
        <w:t>………………………………………………………………………………………………………………………………………………..………………………………………………………………………………………………………………………………………………..</w:t>
      </w:r>
    </w:p>
    <w:p w14:paraId="2764ABD2" w14:textId="77777777" w:rsidR="00690B2F" w:rsidRPr="00765D2B" w:rsidRDefault="00690B2F" w:rsidP="00765D2B">
      <w:pPr>
        <w:spacing w:after="0" w:line="240" w:lineRule="auto"/>
        <w:jc w:val="both"/>
        <w:rPr>
          <w:sz w:val="24"/>
          <w:szCs w:val="24"/>
        </w:rPr>
      </w:pPr>
      <w:proofErr w:type="spellStart"/>
      <w:r w:rsidRPr="00765D2B">
        <w:rPr>
          <w:sz w:val="24"/>
          <w:szCs w:val="24"/>
        </w:rPr>
        <w:t>Place</w:t>
      </w:r>
      <w:proofErr w:type="spellEnd"/>
      <w:r w:rsidRPr="00765D2B">
        <w:rPr>
          <w:sz w:val="24"/>
          <w:szCs w:val="24"/>
        </w:rPr>
        <w:t xml:space="preserve"> of </w:t>
      </w:r>
      <w:proofErr w:type="spellStart"/>
      <w:r w:rsidRPr="00765D2B">
        <w:rPr>
          <w:sz w:val="24"/>
          <w:szCs w:val="24"/>
        </w:rPr>
        <w:t>employment</w:t>
      </w:r>
      <w:proofErr w:type="spellEnd"/>
      <w:r w:rsidRPr="00765D2B">
        <w:rPr>
          <w:sz w:val="24"/>
          <w:szCs w:val="24"/>
        </w:rPr>
        <w:t xml:space="preserve"> </w:t>
      </w:r>
      <w:proofErr w:type="spellStart"/>
      <w:r w:rsidRPr="00765D2B">
        <w:rPr>
          <w:sz w:val="24"/>
          <w:szCs w:val="24"/>
        </w:rPr>
        <w:t>or</w:t>
      </w:r>
      <w:proofErr w:type="spellEnd"/>
      <w:r w:rsidRPr="00765D2B">
        <w:rPr>
          <w:sz w:val="24"/>
          <w:szCs w:val="24"/>
        </w:rPr>
        <w:t xml:space="preserve"> </w:t>
      </w:r>
      <w:proofErr w:type="spellStart"/>
      <w:r w:rsidRPr="00765D2B">
        <w:rPr>
          <w:sz w:val="24"/>
          <w:szCs w:val="24"/>
        </w:rPr>
        <w:t>education</w:t>
      </w:r>
      <w:proofErr w:type="spellEnd"/>
      <w:proofErr w:type="gramStart"/>
      <w:r w:rsidRPr="00765D2B">
        <w:rPr>
          <w:sz w:val="24"/>
          <w:szCs w:val="24"/>
        </w:rPr>
        <w:t>: ..</w:t>
      </w:r>
      <w:proofErr w:type="gramEnd"/>
      <w:r w:rsidRPr="00765D2B">
        <w:rPr>
          <w:sz w:val="24"/>
          <w:szCs w:val="24"/>
        </w:rPr>
        <w:t>..........................................................................................</w:t>
      </w:r>
    </w:p>
    <w:p w14:paraId="5C205375" w14:textId="77777777" w:rsidR="00690B2F" w:rsidRPr="00765D2B" w:rsidRDefault="00690B2F" w:rsidP="00765D2B">
      <w:pPr>
        <w:spacing w:after="0" w:line="240" w:lineRule="auto"/>
        <w:jc w:val="both"/>
        <w:rPr>
          <w:sz w:val="24"/>
          <w:szCs w:val="24"/>
        </w:rPr>
      </w:pPr>
      <w:r w:rsidRPr="00765D2B">
        <w:rPr>
          <w:sz w:val="24"/>
          <w:szCs w:val="24"/>
        </w:rPr>
        <w:t>………………………………………………………………………………………………………………………………………………..</w:t>
      </w:r>
    </w:p>
    <w:p w14:paraId="5F2E83DF" w14:textId="77777777" w:rsidR="00690B2F" w:rsidRPr="00765D2B" w:rsidRDefault="00690B2F" w:rsidP="00765D2B">
      <w:pPr>
        <w:spacing w:after="0" w:line="240" w:lineRule="auto"/>
        <w:jc w:val="both"/>
        <w:rPr>
          <w:sz w:val="24"/>
          <w:szCs w:val="24"/>
        </w:rPr>
      </w:pPr>
      <w:r w:rsidRPr="00765D2B">
        <w:rPr>
          <w:sz w:val="24"/>
          <w:szCs w:val="24"/>
        </w:rPr>
        <w:t>E-mail</w:t>
      </w:r>
      <w:proofErr w:type="gramStart"/>
      <w:r w:rsidRPr="00765D2B">
        <w:rPr>
          <w:sz w:val="24"/>
          <w:szCs w:val="24"/>
        </w:rPr>
        <w:t>:  ..</w:t>
      </w:r>
      <w:proofErr w:type="gramEnd"/>
      <w:r w:rsidRPr="00765D2B">
        <w:rPr>
          <w:sz w:val="24"/>
          <w:szCs w:val="24"/>
        </w:rPr>
        <w:t>.......................................................................................................................................</w:t>
      </w:r>
    </w:p>
    <w:p w14:paraId="1685F016" w14:textId="77777777" w:rsidR="00690B2F" w:rsidRPr="00765D2B" w:rsidRDefault="00690B2F" w:rsidP="00765D2B">
      <w:pPr>
        <w:spacing w:after="0" w:line="240" w:lineRule="auto"/>
        <w:jc w:val="both"/>
        <w:rPr>
          <w:sz w:val="24"/>
          <w:szCs w:val="24"/>
        </w:rPr>
      </w:pPr>
      <w:proofErr w:type="spellStart"/>
      <w:r w:rsidRPr="00765D2B">
        <w:rPr>
          <w:sz w:val="24"/>
          <w:szCs w:val="24"/>
        </w:rPr>
        <w:t>Phone</w:t>
      </w:r>
      <w:proofErr w:type="spellEnd"/>
      <w:r w:rsidRPr="00765D2B">
        <w:rPr>
          <w:sz w:val="24"/>
          <w:szCs w:val="24"/>
        </w:rPr>
        <w:t xml:space="preserve"> </w:t>
      </w:r>
      <w:proofErr w:type="spellStart"/>
      <w:r w:rsidRPr="00765D2B">
        <w:rPr>
          <w:sz w:val="24"/>
          <w:szCs w:val="24"/>
        </w:rPr>
        <w:t>Number</w:t>
      </w:r>
      <w:proofErr w:type="spellEnd"/>
      <w:proofErr w:type="gramStart"/>
      <w:r w:rsidRPr="00765D2B">
        <w:rPr>
          <w:sz w:val="24"/>
          <w:szCs w:val="24"/>
        </w:rPr>
        <w:t>: ..</w:t>
      </w:r>
      <w:proofErr w:type="gramEnd"/>
      <w:r w:rsidRPr="00765D2B">
        <w:rPr>
          <w:sz w:val="24"/>
          <w:szCs w:val="24"/>
        </w:rPr>
        <w:t>.........................................................................................................................</w:t>
      </w:r>
    </w:p>
    <w:p w14:paraId="2B5828F3" w14:textId="77777777" w:rsidR="00690B2F" w:rsidRPr="00765D2B" w:rsidRDefault="00690B2F" w:rsidP="00765D2B">
      <w:pPr>
        <w:spacing w:after="0" w:line="240" w:lineRule="auto"/>
        <w:jc w:val="both"/>
        <w:rPr>
          <w:sz w:val="24"/>
          <w:szCs w:val="24"/>
        </w:rPr>
      </w:pPr>
    </w:p>
    <w:p w14:paraId="7027CB84" w14:textId="77777777" w:rsidR="00690B2F" w:rsidRPr="00765D2B" w:rsidRDefault="00690B2F" w:rsidP="00765D2B">
      <w:pPr>
        <w:spacing w:after="0" w:line="240" w:lineRule="auto"/>
        <w:jc w:val="both"/>
        <w:rPr>
          <w:sz w:val="24"/>
          <w:szCs w:val="24"/>
        </w:rPr>
      </w:pPr>
      <w:r w:rsidRPr="00765D2B">
        <w:rPr>
          <w:sz w:val="24"/>
          <w:szCs w:val="24"/>
        </w:rPr>
        <w:t xml:space="preserve">I </w:t>
      </w:r>
      <w:proofErr w:type="spellStart"/>
      <w:r w:rsidRPr="00765D2B">
        <w:rPr>
          <w:sz w:val="24"/>
          <w:szCs w:val="24"/>
        </w:rPr>
        <w:t>declare</w:t>
      </w:r>
      <w:proofErr w:type="spellEnd"/>
      <w:r w:rsidRPr="00765D2B">
        <w:rPr>
          <w:sz w:val="24"/>
          <w:szCs w:val="24"/>
        </w:rPr>
        <w:t xml:space="preserve"> </w:t>
      </w:r>
      <w:proofErr w:type="spellStart"/>
      <w:r w:rsidRPr="00765D2B">
        <w:rPr>
          <w:sz w:val="24"/>
          <w:szCs w:val="24"/>
        </w:rPr>
        <w:t>under</w:t>
      </w:r>
      <w:proofErr w:type="spellEnd"/>
      <w:r w:rsidRPr="00765D2B">
        <w:rPr>
          <w:sz w:val="24"/>
          <w:szCs w:val="24"/>
        </w:rPr>
        <w:t xml:space="preserve"> </w:t>
      </w:r>
      <w:proofErr w:type="spellStart"/>
      <w:r w:rsidRPr="00765D2B">
        <w:rPr>
          <w:sz w:val="24"/>
          <w:szCs w:val="24"/>
        </w:rPr>
        <w:t>penalty</w:t>
      </w:r>
      <w:proofErr w:type="spellEnd"/>
      <w:r w:rsidRPr="00765D2B">
        <w:rPr>
          <w:sz w:val="24"/>
          <w:szCs w:val="24"/>
        </w:rPr>
        <w:t xml:space="preserve"> of </w:t>
      </w:r>
      <w:proofErr w:type="spellStart"/>
      <w:r w:rsidRPr="00765D2B">
        <w:rPr>
          <w:sz w:val="24"/>
          <w:szCs w:val="24"/>
        </w:rPr>
        <w:t>perjury</w:t>
      </w:r>
      <w:proofErr w:type="spellEnd"/>
      <w:r w:rsidRPr="00765D2B">
        <w:rPr>
          <w:sz w:val="24"/>
          <w:szCs w:val="24"/>
        </w:rPr>
        <w:t xml:space="preserve"> </w:t>
      </w:r>
      <w:proofErr w:type="spellStart"/>
      <w:r w:rsidRPr="00765D2B">
        <w:rPr>
          <w:sz w:val="24"/>
          <w:szCs w:val="24"/>
        </w:rPr>
        <w:t>that</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foregoing</w:t>
      </w:r>
      <w:proofErr w:type="spellEnd"/>
      <w:r w:rsidRPr="00765D2B">
        <w:rPr>
          <w:sz w:val="24"/>
          <w:szCs w:val="24"/>
        </w:rPr>
        <w:t xml:space="preserve"> is </w:t>
      </w:r>
      <w:proofErr w:type="spellStart"/>
      <w:r w:rsidRPr="00765D2B">
        <w:rPr>
          <w:sz w:val="24"/>
          <w:szCs w:val="24"/>
        </w:rPr>
        <w:t>true</w:t>
      </w:r>
      <w:proofErr w:type="spellEnd"/>
      <w:r w:rsidRPr="00765D2B">
        <w:rPr>
          <w:sz w:val="24"/>
          <w:szCs w:val="24"/>
        </w:rPr>
        <w:t xml:space="preserve"> and </w:t>
      </w:r>
      <w:proofErr w:type="spellStart"/>
      <w:r w:rsidRPr="00765D2B">
        <w:rPr>
          <w:sz w:val="24"/>
          <w:szCs w:val="24"/>
        </w:rPr>
        <w:t>correct</w:t>
      </w:r>
      <w:proofErr w:type="spellEnd"/>
      <w:r w:rsidRPr="00765D2B">
        <w:rPr>
          <w:sz w:val="24"/>
          <w:szCs w:val="24"/>
        </w:rPr>
        <w:t>.</w:t>
      </w:r>
    </w:p>
    <w:p w14:paraId="41B76D9B" w14:textId="77777777" w:rsidR="00690B2F" w:rsidRPr="00765D2B" w:rsidRDefault="00690B2F" w:rsidP="00765D2B">
      <w:pPr>
        <w:spacing w:after="0" w:line="240" w:lineRule="auto"/>
        <w:jc w:val="both"/>
        <w:rPr>
          <w:sz w:val="24"/>
          <w:szCs w:val="24"/>
        </w:rPr>
      </w:pPr>
    </w:p>
    <w:p w14:paraId="34F4A774" w14:textId="4676B6A9" w:rsidR="0057715F" w:rsidRPr="00765D2B" w:rsidRDefault="00690B2F" w:rsidP="00765D2B">
      <w:pPr>
        <w:spacing w:after="0" w:line="240" w:lineRule="auto"/>
        <w:rPr>
          <w:sz w:val="24"/>
          <w:szCs w:val="24"/>
        </w:rPr>
      </w:pPr>
      <w:r w:rsidRPr="00765D2B">
        <w:rPr>
          <w:sz w:val="24"/>
          <w:szCs w:val="24"/>
        </w:rPr>
        <w:t xml:space="preserve">I </w:t>
      </w:r>
      <w:proofErr w:type="spellStart"/>
      <w:r w:rsidRPr="00765D2B">
        <w:rPr>
          <w:sz w:val="24"/>
          <w:szCs w:val="24"/>
        </w:rPr>
        <w:t>ob</w:t>
      </w:r>
      <w:r w:rsidR="007D6819" w:rsidRPr="00765D2B">
        <w:rPr>
          <w:sz w:val="24"/>
          <w:szCs w:val="24"/>
        </w:rPr>
        <w:t>l</w:t>
      </w:r>
      <w:r w:rsidRPr="00765D2B">
        <w:rPr>
          <w:sz w:val="24"/>
          <w:szCs w:val="24"/>
        </w:rPr>
        <w:t>ige</w:t>
      </w:r>
      <w:proofErr w:type="spellEnd"/>
      <w:r w:rsidRPr="00765D2B">
        <w:rPr>
          <w:sz w:val="24"/>
          <w:szCs w:val="24"/>
        </w:rPr>
        <w:t xml:space="preserve"> </w:t>
      </w:r>
      <w:proofErr w:type="spellStart"/>
      <w:r w:rsidRPr="00765D2B">
        <w:rPr>
          <w:sz w:val="24"/>
          <w:szCs w:val="24"/>
        </w:rPr>
        <w:t>myself</w:t>
      </w:r>
      <w:proofErr w:type="spellEnd"/>
      <w:r w:rsidRPr="00765D2B">
        <w:rPr>
          <w:sz w:val="24"/>
          <w:szCs w:val="24"/>
        </w:rPr>
        <w:t xml:space="preserve"> </w:t>
      </w:r>
      <w:proofErr w:type="spellStart"/>
      <w:r w:rsidRPr="00765D2B">
        <w:rPr>
          <w:sz w:val="24"/>
          <w:szCs w:val="24"/>
        </w:rPr>
        <w:t>that</w:t>
      </w:r>
      <w:proofErr w:type="spellEnd"/>
      <w:r w:rsidRPr="00765D2B">
        <w:rPr>
          <w:sz w:val="24"/>
          <w:szCs w:val="24"/>
        </w:rPr>
        <w:t xml:space="preserve"> </w:t>
      </w:r>
      <w:proofErr w:type="spellStart"/>
      <w:r w:rsidRPr="00765D2B">
        <w:rPr>
          <w:sz w:val="24"/>
          <w:szCs w:val="24"/>
        </w:rPr>
        <w:t>in</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course</w:t>
      </w:r>
      <w:proofErr w:type="spellEnd"/>
      <w:r w:rsidRPr="00765D2B">
        <w:rPr>
          <w:sz w:val="24"/>
          <w:szCs w:val="24"/>
        </w:rPr>
        <w:t xml:space="preserve"> of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research</w:t>
      </w:r>
      <w:proofErr w:type="spellEnd"/>
      <w:r w:rsidRPr="00765D2B">
        <w:rPr>
          <w:sz w:val="24"/>
          <w:szCs w:val="24"/>
        </w:rPr>
        <w:t xml:space="preserve"> I </w:t>
      </w:r>
      <w:proofErr w:type="spellStart"/>
      <w:r w:rsidRPr="00765D2B">
        <w:rPr>
          <w:sz w:val="24"/>
          <w:szCs w:val="24"/>
        </w:rPr>
        <w:t>observe</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relevant</w:t>
      </w:r>
      <w:proofErr w:type="spellEnd"/>
      <w:r w:rsidRPr="00765D2B">
        <w:rPr>
          <w:sz w:val="24"/>
          <w:szCs w:val="24"/>
        </w:rPr>
        <w:t xml:space="preserve"> </w:t>
      </w:r>
      <w:proofErr w:type="spellStart"/>
      <w:r w:rsidRPr="00765D2B">
        <w:rPr>
          <w:sz w:val="24"/>
          <w:szCs w:val="24"/>
        </w:rPr>
        <w:t>provisions</w:t>
      </w:r>
      <w:proofErr w:type="spellEnd"/>
      <w:r w:rsidRPr="00765D2B">
        <w:rPr>
          <w:sz w:val="24"/>
          <w:szCs w:val="24"/>
        </w:rPr>
        <w:t xml:space="preserve">, </w:t>
      </w:r>
      <w:proofErr w:type="spellStart"/>
      <w:r w:rsidRPr="00765D2B">
        <w:rPr>
          <w:sz w:val="24"/>
          <w:szCs w:val="24"/>
        </w:rPr>
        <w:t>especially</w:t>
      </w:r>
      <w:proofErr w:type="spellEnd"/>
      <w:r w:rsidRPr="00765D2B">
        <w:rPr>
          <w:sz w:val="24"/>
          <w:szCs w:val="24"/>
        </w:rPr>
        <w:t xml:space="preserve"> </w:t>
      </w:r>
      <w:proofErr w:type="spellStart"/>
      <w:r w:rsidRPr="00765D2B">
        <w:rPr>
          <w:sz w:val="24"/>
          <w:szCs w:val="24"/>
        </w:rPr>
        <w:t>regarding</w:t>
      </w:r>
      <w:proofErr w:type="spellEnd"/>
      <w:r w:rsidRPr="00765D2B">
        <w:rPr>
          <w:sz w:val="24"/>
          <w:szCs w:val="24"/>
        </w:rPr>
        <w:t xml:space="preserve"> </w:t>
      </w:r>
      <w:proofErr w:type="spellStart"/>
      <w:r w:rsidRPr="00765D2B">
        <w:rPr>
          <w:sz w:val="24"/>
          <w:szCs w:val="24"/>
        </w:rPr>
        <w:t>data</w:t>
      </w:r>
      <w:proofErr w:type="spellEnd"/>
      <w:r w:rsidRPr="00765D2B">
        <w:rPr>
          <w:sz w:val="24"/>
          <w:szCs w:val="24"/>
        </w:rPr>
        <w:t xml:space="preserve"> </w:t>
      </w:r>
      <w:proofErr w:type="spellStart"/>
      <w:r w:rsidRPr="00765D2B">
        <w:rPr>
          <w:sz w:val="24"/>
          <w:szCs w:val="24"/>
        </w:rPr>
        <w:t>protection</w:t>
      </w:r>
      <w:proofErr w:type="spellEnd"/>
      <w:r w:rsidRPr="00765D2B">
        <w:rPr>
          <w:sz w:val="24"/>
          <w:szCs w:val="24"/>
        </w:rPr>
        <w:t xml:space="preserve">, IP and </w:t>
      </w:r>
      <w:proofErr w:type="spellStart"/>
      <w:r w:rsidRPr="00765D2B">
        <w:rPr>
          <w:sz w:val="24"/>
          <w:szCs w:val="24"/>
        </w:rPr>
        <w:t>those</w:t>
      </w:r>
      <w:proofErr w:type="spellEnd"/>
      <w:r w:rsidRPr="00765D2B">
        <w:rPr>
          <w:sz w:val="24"/>
          <w:szCs w:val="24"/>
        </w:rPr>
        <w:t xml:space="preserve"> </w:t>
      </w:r>
      <w:proofErr w:type="spellStart"/>
      <w:r w:rsidRPr="00765D2B">
        <w:rPr>
          <w:sz w:val="24"/>
          <w:szCs w:val="24"/>
        </w:rPr>
        <w:t>described</w:t>
      </w:r>
      <w:proofErr w:type="spellEnd"/>
      <w:r w:rsidRPr="00765D2B">
        <w:rPr>
          <w:sz w:val="24"/>
          <w:szCs w:val="24"/>
        </w:rPr>
        <w:t xml:space="preserve"> </w:t>
      </w:r>
      <w:proofErr w:type="spellStart"/>
      <w:r w:rsidRPr="00765D2B">
        <w:rPr>
          <w:sz w:val="24"/>
          <w:szCs w:val="24"/>
        </w:rPr>
        <w:t>in</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Research </w:t>
      </w:r>
      <w:proofErr w:type="spellStart"/>
      <w:r w:rsidRPr="00765D2B">
        <w:rPr>
          <w:sz w:val="24"/>
          <w:szCs w:val="24"/>
        </w:rPr>
        <w:t>regulation</w:t>
      </w:r>
      <w:proofErr w:type="spellEnd"/>
      <w:r w:rsidRPr="00765D2B">
        <w:rPr>
          <w:sz w:val="24"/>
          <w:szCs w:val="24"/>
        </w:rPr>
        <w:t xml:space="preserve"> of </w:t>
      </w:r>
      <w:proofErr w:type="spellStart"/>
      <w:r w:rsidRPr="00765D2B">
        <w:rPr>
          <w:sz w:val="24"/>
          <w:szCs w:val="24"/>
        </w:rPr>
        <w:t>the</w:t>
      </w:r>
      <w:proofErr w:type="spellEnd"/>
      <w:r w:rsidRPr="00765D2B">
        <w:rPr>
          <w:sz w:val="24"/>
          <w:szCs w:val="24"/>
        </w:rPr>
        <w:t xml:space="preserve"> </w:t>
      </w:r>
      <w:r w:rsidR="00182C2A">
        <w:rPr>
          <w:sz w:val="24"/>
          <w:szCs w:val="24"/>
        </w:rPr>
        <w:t xml:space="preserve">Museum </w:t>
      </w:r>
      <w:proofErr w:type="spellStart"/>
      <w:r w:rsidR="00182C2A">
        <w:rPr>
          <w:sz w:val="24"/>
          <w:szCs w:val="24"/>
        </w:rPr>
        <w:t>os</w:t>
      </w:r>
      <w:proofErr w:type="spellEnd"/>
      <w:r w:rsidR="00182C2A">
        <w:rPr>
          <w:sz w:val="24"/>
          <w:szCs w:val="24"/>
        </w:rPr>
        <w:t xml:space="preserve"> </w:t>
      </w:r>
      <w:proofErr w:type="spellStart"/>
      <w:r w:rsidR="00182C2A">
        <w:rPr>
          <w:sz w:val="24"/>
          <w:szCs w:val="24"/>
        </w:rPr>
        <w:t>Fine</w:t>
      </w:r>
      <w:proofErr w:type="spellEnd"/>
      <w:r w:rsidR="00182C2A">
        <w:rPr>
          <w:sz w:val="24"/>
          <w:szCs w:val="24"/>
        </w:rPr>
        <w:t xml:space="preserve"> </w:t>
      </w:r>
      <w:proofErr w:type="spellStart"/>
      <w:r w:rsidR="00182C2A">
        <w:rPr>
          <w:sz w:val="24"/>
          <w:szCs w:val="24"/>
        </w:rPr>
        <w:t>Arts</w:t>
      </w:r>
      <w:proofErr w:type="spellEnd"/>
      <w:r w:rsidR="00182C2A">
        <w:rPr>
          <w:sz w:val="24"/>
          <w:szCs w:val="24"/>
        </w:rPr>
        <w:t xml:space="preserve"> - </w:t>
      </w:r>
      <w:proofErr w:type="spellStart"/>
      <w:r w:rsidR="00081279" w:rsidRPr="00765D2B">
        <w:rPr>
          <w:sz w:val="24"/>
          <w:szCs w:val="24"/>
        </w:rPr>
        <w:t>Central</w:t>
      </w:r>
      <w:proofErr w:type="spellEnd"/>
      <w:r w:rsidR="00081279" w:rsidRPr="00765D2B">
        <w:rPr>
          <w:sz w:val="24"/>
          <w:szCs w:val="24"/>
        </w:rPr>
        <w:t xml:space="preserve"> European Research Institute </w:t>
      </w:r>
      <w:proofErr w:type="spellStart"/>
      <w:r w:rsidR="00081279" w:rsidRPr="00765D2B">
        <w:rPr>
          <w:sz w:val="24"/>
          <w:szCs w:val="24"/>
        </w:rPr>
        <w:t>for</w:t>
      </w:r>
      <w:proofErr w:type="spellEnd"/>
      <w:r w:rsidR="00081279" w:rsidRPr="00765D2B">
        <w:rPr>
          <w:sz w:val="24"/>
          <w:szCs w:val="24"/>
        </w:rPr>
        <w:t xml:space="preserve"> Art </w:t>
      </w:r>
      <w:proofErr w:type="spellStart"/>
      <w:r w:rsidR="00081279" w:rsidRPr="00765D2B">
        <w:rPr>
          <w:sz w:val="24"/>
          <w:szCs w:val="24"/>
        </w:rPr>
        <w:t>History</w:t>
      </w:r>
      <w:proofErr w:type="spellEnd"/>
      <w:r w:rsidRPr="00765D2B">
        <w:rPr>
          <w:sz w:val="24"/>
          <w:szCs w:val="24"/>
        </w:rPr>
        <w:t xml:space="preserve">. I </w:t>
      </w:r>
      <w:proofErr w:type="spellStart"/>
      <w:r w:rsidRPr="00765D2B">
        <w:rPr>
          <w:sz w:val="24"/>
          <w:szCs w:val="24"/>
        </w:rPr>
        <w:t>accept</w:t>
      </w:r>
      <w:proofErr w:type="spellEnd"/>
      <w:r w:rsidRPr="00765D2B">
        <w:rPr>
          <w:sz w:val="24"/>
          <w:szCs w:val="24"/>
        </w:rPr>
        <w:t xml:space="preserve"> </w:t>
      </w:r>
      <w:proofErr w:type="spellStart"/>
      <w:r w:rsidRPr="00765D2B">
        <w:rPr>
          <w:sz w:val="24"/>
          <w:szCs w:val="24"/>
        </w:rPr>
        <w:t>that</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00081279" w:rsidRPr="00765D2B">
        <w:rPr>
          <w:sz w:val="24"/>
          <w:szCs w:val="24"/>
        </w:rPr>
        <w:t>Central</w:t>
      </w:r>
      <w:proofErr w:type="spellEnd"/>
      <w:r w:rsidR="00081279" w:rsidRPr="00765D2B">
        <w:rPr>
          <w:sz w:val="24"/>
          <w:szCs w:val="24"/>
        </w:rPr>
        <w:t xml:space="preserve"> European Research Institute </w:t>
      </w:r>
      <w:proofErr w:type="spellStart"/>
      <w:r w:rsidR="00081279" w:rsidRPr="00765D2B">
        <w:rPr>
          <w:sz w:val="24"/>
          <w:szCs w:val="24"/>
        </w:rPr>
        <w:t>for</w:t>
      </w:r>
      <w:proofErr w:type="spellEnd"/>
      <w:r w:rsidR="00081279" w:rsidRPr="00765D2B">
        <w:rPr>
          <w:sz w:val="24"/>
          <w:szCs w:val="24"/>
        </w:rPr>
        <w:t xml:space="preserve"> Art </w:t>
      </w:r>
      <w:proofErr w:type="spellStart"/>
      <w:r w:rsidR="00081279" w:rsidRPr="00765D2B">
        <w:rPr>
          <w:sz w:val="24"/>
          <w:szCs w:val="24"/>
        </w:rPr>
        <w:t>History</w:t>
      </w:r>
      <w:proofErr w:type="spellEnd"/>
      <w:r w:rsidR="00081279" w:rsidRPr="00765D2B">
        <w:rPr>
          <w:sz w:val="24"/>
          <w:szCs w:val="24"/>
        </w:rPr>
        <w:t xml:space="preserve"> </w:t>
      </w:r>
      <w:proofErr w:type="spellStart"/>
      <w:r w:rsidRPr="00765D2B">
        <w:rPr>
          <w:sz w:val="24"/>
          <w:szCs w:val="24"/>
        </w:rPr>
        <w:t>manages</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provided</w:t>
      </w:r>
      <w:proofErr w:type="spellEnd"/>
      <w:r w:rsidRPr="00765D2B">
        <w:rPr>
          <w:sz w:val="24"/>
          <w:szCs w:val="24"/>
        </w:rPr>
        <w:t xml:space="preserve"> </w:t>
      </w:r>
      <w:proofErr w:type="spellStart"/>
      <w:r w:rsidRPr="00765D2B">
        <w:rPr>
          <w:sz w:val="24"/>
          <w:szCs w:val="24"/>
        </w:rPr>
        <w:t>data</w:t>
      </w:r>
      <w:proofErr w:type="spellEnd"/>
      <w:r w:rsidRPr="00765D2B">
        <w:rPr>
          <w:sz w:val="24"/>
          <w:szCs w:val="24"/>
        </w:rPr>
        <w:t xml:space="preserve"> </w:t>
      </w:r>
      <w:proofErr w:type="spellStart"/>
      <w:r w:rsidRPr="00765D2B">
        <w:rPr>
          <w:sz w:val="24"/>
          <w:szCs w:val="24"/>
        </w:rPr>
        <w:t>according</w:t>
      </w:r>
      <w:proofErr w:type="spellEnd"/>
      <w:r w:rsidRPr="00765D2B">
        <w:rPr>
          <w:sz w:val="24"/>
          <w:szCs w:val="24"/>
        </w:rPr>
        <w:t xml:space="preserve"> </w:t>
      </w:r>
      <w:proofErr w:type="spellStart"/>
      <w:r w:rsidRPr="00765D2B">
        <w:rPr>
          <w:sz w:val="24"/>
          <w:szCs w:val="24"/>
        </w:rPr>
        <w:t>to</w:t>
      </w:r>
      <w:proofErr w:type="spellEnd"/>
      <w:r w:rsidRPr="00765D2B">
        <w:rPr>
          <w:sz w:val="24"/>
          <w:szCs w:val="24"/>
        </w:rPr>
        <w:t xml:space="preserve"> </w:t>
      </w:r>
      <w:proofErr w:type="spellStart"/>
      <w:r w:rsidRPr="00765D2B">
        <w:rPr>
          <w:sz w:val="24"/>
          <w:szCs w:val="24"/>
        </w:rPr>
        <w:t>data</w:t>
      </w:r>
      <w:proofErr w:type="spellEnd"/>
      <w:r w:rsidRPr="00765D2B">
        <w:rPr>
          <w:sz w:val="24"/>
          <w:szCs w:val="24"/>
        </w:rPr>
        <w:t xml:space="preserve"> </w:t>
      </w:r>
      <w:bookmarkStart w:id="0" w:name="_GoBack"/>
      <w:proofErr w:type="spellStart"/>
      <w:r w:rsidRPr="00765D2B">
        <w:rPr>
          <w:sz w:val="24"/>
          <w:szCs w:val="24"/>
        </w:rPr>
        <w:t>protection</w:t>
      </w:r>
      <w:proofErr w:type="spellEnd"/>
      <w:r w:rsidRPr="00765D2B">
        <w:rPr>
          <w:sz w:val="24"/>
          <w:szCs w:val="24"/>
        </w:rPr>
        <w:t xml:space="preserve"> </w:t>
      </w:r>
      <w:proofErr w:type="spellStart"/>
      <w:r w:rsidRPr="00765D2B">
        <w:rPr>
          <w:sz w:val="24"/>
          <w:szCs w:val="24"/>
        </w:rPr>
        <w:t>provisions</w:t>
      </w:r>
      <w:proofErr w:type="spellEnd"/>
      <w:r w:rsidRPr="00765D2B">
        <w:rPr>
          <w:sz w:val="24"/>
          <w:szCs w:val="24"/>
        </w:rPr>
        <w:t xml:space="preserve">. </w:t>
      </w:r>
    </w:p>
    <w:bookmarkEnd w:id="0"/>
    <w:p w14:paraId="28C8E64F" w14:textId="77777777" w:rsidR="0057715F" w:rsidRPr="00765D2B" w:rsidRDefault="0057715F" w:rsidP="00765D2B">
      <w:pPr>
        <w:spacing w:after="0" w:line="240" w:lineRule="auto"/>
        <w:jc w:val="both"/>
        <w:rPr>
          <w:sz w:val="24"/>
          <w:szCs w:val="24"/>
        </w:rPr>
      </w:pPr>
    </w:p>
    <w:p w14:paraId="3E381E05" w14:textId="77777777" w:rsidR="00690B2F" w:rsidRPr="00765D2B" w:rsidRDefault="00690B2F" w:rsidP="00765D2B">
      <w:pPr>
        <w:spacing w:after="0" w:line="240" w:lineRule="auto"/>
        <w:jc w:val="both"/>
        <w:rPr>
          <w:sz w:val="24"/>
          <w:szCs w:val="24"/>
        </w:rPr>
      </w:pPr>
      <w:proofErr w:type="spellStart"/>
      <w:r w:rsidRPr="00765D2B">
        <w:rPr>
          <w:sz w:val="24"/>
          <w:szCs w:val="24"/>
        </w:rPr>
        <w:t>Date</w:t>
      </w:r>
      <w:proofErr w:type="spellEnd"/>
      <w:proofErr w:type="gramStart"/>
      <w:r w:rsidRPr="00765D2B">
        <w:rPr>
          <w:sz w:val="24"/>
          <w:szCs w:val="24"/>
        </w:rPr>
        <w:t>: ..</w:t>
      </w:r>
      <w:proofErr w:type="gramEnd"/>
      <w:r w:rsidRPr="00765D2B">
        <w:rPr>
          <w:sz w:val="24"/>
          <w:szCs w:val="24"/>
        </w:rPr>
        <w:t>............................................... .</w:t>
      </w:r>
    </w:p>
    <w:p w14:paraId="09E47DF0" w14:textId="77777777" w:rsidR="00690B2F" w:rsidRPr="00765D2B" w:rsidRDefault="00690B2F" w:rsidP="00765D2B">
      <w:pPr>
        <w:spacing w:after="0" w:line="240" w:lineRule="auto"/>
        <w:jc w:val="both"/>
        <w:rPr>
          <w:sz w:val="24"/>
          <w:szCs w:val="24"/>
        </w:rPr>
      </w:pPr>
    </w:p>
    <w:p w14:paraId="1DC004AE" w14:textId="77777777" w:rsidR="00690B2F" w:rsidRPr="00765D2B" w:rsidRDefault="00690B2F" w:rsidP="00765D2B">
      <w:pPr>
        <w:spacing w:after="0" w:line="240" w:lineRule="auto"/>
        <w:jc w:val="both"/>
        <w:rPr>
          <w:sz w:val="24"/>
          <w:szCs w:val="24"/>
        </w:rPr>
      </w:pPr>
    </w:p>
    <w:p w14:paraId="6A804C4B" w14:textId="77777777" w:rsidR="00690B2F" w:rsidRPr="00765D2B" w:rsidRDefault="0057715F" w:rsidP="00765D2B">
      <w:pPr>
        <w:spacing w:after="0" w:line="240" w:lineRule="auto"/>
        <w:jc w:val="both"/>
        <w:rPr>
          <w:sz w:val="24"/>
          <w:szCs w:val="24"/>
        </w:rPr>
      </w:pPr>
      <w:r w:rsidRPr="00765D2B">
        <w:rPr>
          <w:sz w:val="24"/>
          <w:szCs w:val="24"/>
        </w:rPr>
        <w:t>…………………………………………………                                                       ……………………………………………….</w:t>
      </w:r>
    </w:p>
    <w:p w14:paraId="56FBC537" w14:textId="77777777" w:rsidR="00293E2E" w:rsidRPr="00765D2B" w:rsidRDefault="003C74D0" w:rsidP="00765D2B">
      <w:pPr>
        <w:spacing w:after="0" w:line="240" w:lineRule="auto"/>
        <w:rPr>
          <w:sz w:val="24"/>
          <w:szCs w:val="24"/>
        </w:rPr>
      </w:pPr>
      <w:r w:rsidRPr="00765D2B">
        <w:rPr>
          <w:sz w:val="24"/>
          <w:szCs w:val="24"/>
        </w:rPr>
        <w:t xml:space="preserve">          </w:t>
      </w:r>
      <w:r w:rsidR="00964B72" w:rsidRPr="00765D2B">
        <w:rPr>
          <w:sz w:val="24"/>
          <w:szCs w:val="24"/>
        </w:rPr>
        <w:t xml:space="preserve">Head of </w:t>
      </w:r>
      <w:proofErr w:type="spellStart"/>
      <w:proofErr w:type="gramStart"/>
      <w:r w:rsidR="00964B72" w:rsidRPr="00765D2B">
        <w:rPr>
          <w:sz w:val="24"/>
          <w:szCs w:val="24"/>
        </w:rPr>
        <w:t>Department</w:t>
      </w:r>
      <w:proofErr w:type="spellEnd"/>
      <w:r w:rsidR="00964B72" w:rsidRPr="00765D2B" w:rsidDel="00964B72">
        <w:rPr>
          <w:sz w:val="24"/>
          <w:szCs w:val="24"/>
        </w:rPr>
        <w:t xml:space="preserve"> </w:t>
      </w:r>
      <w:r w:rsidR="00964B72" w:rsidRPr="00765D2B">
        <w:rPr>
          <w:sz w:val="24"/>
          <w:szCs w:val="24"/>
        </w:rPr>
        <w:t xml:space="preserve">                                                                                </w:t>
      </w:r>
      <w:proofErr w:type="spellStart"/>
      <w:r w:rsidR="00293E2E" w:rsidRPr="00765D2B">
        <w:rPr>
          <w:sz w:val="24"/>
          <w:szCs w:val="24"/>
        </w:rPr>
        <w:t>Researcher</w:t>
      </w:r>
      <w:proofErr w:type="spellEnd"/>
      <w:proofErr w:type="gramEnd"/>
      <w:r w:rsidR="00293E2E" w:rsidRPr="00765D2B">
        <w:rPr>
          <w:sz w:val="24"/>
          <w:szCs w:val="24"/>
        </w:rPr>
        <w:br/>
      </w:r>
    </w:p>
    <w:p w14:paraId="13C9C55F" w14:textId="77777777" w:rsidR="00293E2E" w:rsidRPr="00765D2B" w:rsidRDefault="00293E2E" w:rsidP="00765D2B">
      <w:pPr>
        <w:spacing w:after="0" w:line="240" w:lineRule="auto"/>
        <w:rPr>
          <w:sz w:val="24"/>
          <w:szCs w:val="24"/>
        </w:rPr>
      </w:pPr>
    </w:p>
    <w:p w14:paraId="3EA580B0" w14:textId="77777777" w:rsidR="00293E2E" w:rsidRPr="00765D2B" w:rsidRDefault="00293E2E" w:rsidP="00765D2B">
      <w:pPr>
        <w:spacing w:after="0" w:line="240" w:lineRule="auto"/>
        <w:rPr>
          <w:sz w:val="24"/>
          <w:szCs w:val="24"/>
        </w:rPr>
      </w:pPr>
    </w:p>
    <w:p w14:paraId="6E46BC19" w14:textId="77777777" w:rsidR="00293E2E" w:rsidRPr="00765D2B" w:rsidRDefault="00293E2E" w:rsidP="00765D2B">
      <w:pPr>
        <w:spacing w:after="0" w:line="240" w:lineRule="auto"/>
        <w:rPr>
          <w:sz w:val="24"/>
          <w:szCs w:val="24"/>
        </w:rPr>
      </w:pPr>
      <w:r w:rsidRPr="00765D2B">
        <w:rPr>
          <w:sz w:val="24"/>
          <w:szCs w:val="24"/>
        </w:rPr>
        <w:t xml:space="preserve">…………………………………………………  </w:t>
      </w:r>
    </w:p>
    <w:p w14:paraId="2AAAF4F5" w14:textId="77777777" w:rsidR="00293E2E" w:rsidRPr="00765D2B" w:rsidRDefault="003C74D0" w:rsidP="00765D2B">
      <w:pPr>
        <w:spacing w:after="0" w:line="240" w:lineRule="auto"/>
        <w:rPr>
          <w:sz w:val="24"/>
          <w:szCs w:val="24"/>
        </w:rPr>
      </w:pPr>
      <w:r w:rsidRPr="00765D2B">
        <w:rPr>
          <w:sz w:val="24"/>
          <w:szCs w:val="24"/>
        </w:rPr>
        <w:t xml:space="preserve">                   </w:t>
      </w:r>
      <w:r w:rsidR="00293E2E" w:rsidRPr="00765D2B">
        <w:rPr>
          <w:sz w:val="24"/>
          <w:szCs w:val="24"/>
        </w:rPr>
        <w:t>Dávid Fehér</w:t>
      </w:r>
    </w:p>
    <w:p w14:paraId="7B8427CD" w14:textId="77777777" w:rsidR="00690B2F" w:rsidRPr="00765D2B" w:rsidRDefault="00293E2E" w:rsidP="00765D2B">
      <w:pPr>
        <w:spacing w:after="0" w:line="240" w:lineRule="auto"/>
        <w:rPr>
          <w:sz w:val="24"/>
          <w:szCs w:val="24"/>
        </w:rPr>
      </w:pPr>
      <w:proofErr w:type="spellStart"/>
      <w:r w:rsidRPr="00765D2B">
        <w:rPr>
          <w:sz w:val="24"/>
          <w:szCs w:val="24"/>
        </w:rPr>
        <w:t>Director</w:t>
      </w:r>
      <w:proofErr w:type="spellEnd"/>
      <w:r w:rsidRPr="00765D2B">
        <w:rPr>
          <w:sz w:val="24"/>
          <w:szCs w:val="24"/>
        </w:rPr>
        <w:t xml:space="preserve">, </w:t>
      </w:r>
      <w:proofErr w:type="spellStart"/>
      <w:r w:rsidRPr="00765D2B">
        <w:rPr>
          <w:sz w:val="24"/>
          <w:szCs w:val="24"/>
        </w:rPr>
        <w:t>Central</w:t>
      </w:r>
      <w:proofErr w:type="spellEnd"/>
      <w:r w:rsidRPr="00765D2B">
        <w:rPr>
          <w:sz w:val="24"/>
          <w:szCs w:val="24"/>
        </w:rPr>
        <w:t xml:space="preserve"> European Research Institute </w:t>
      </w:r>
      <w:proofErr w:type="spellStart"/>
      <w:r w:rsidRPr="00765D2B">
        <w:rPr>
          <w:sz w:val="24"/>
          <w:szCs w:val="24"/>
        </w:rPr>
        <w:t>for</w:t>
      </w:r>
      <w:proofErr w:type="spellEnd"/>
      <w:r w:rsidRPr="00765D2B">
        <w:rPr>
          <w:sz w:val="24"/>
          <w:szCs w:val="24"/>
        </w:rPr>
        <w:t xml:space="preserve"> Art </w:t>
      </w:r>
      <w:proofErr w:type="spellStart"/>
      <w:r w:rsidRPr="00765D2B">
        <w:rPr>
          <w:sz w:val="24"/>
          <w:szCs w:val="24"/>
        </w:rPr>
        <w:t>History</w:t>
      </w:r>
      <w:proofErr w:type="spellEnd"/>
      <w:r w:rsidR="0057715F" w:rsidRPr="00765D2B">
        <w:rPr>
          <w:sz w:val="24"/>
          <w:szCs w:val="24"/>
        </w:rPr>
        <w:t xml:space="preserve">                                                     </w:t>
      </w:r>
    </w:p>
    <w:p w14:paraId="17F7EAA5" w14:textId="77777777" w:rsidR="0057715F" w:rsidRPr="00765D2B" w:rsidRDefault="0057715F" w:rsidP="00765D2B">
      <w:pPr>
        <w:spacing w:after="0" w:line="240" w:lineRule="auto"/>
        <w:jc w:val="both"/>
        <w:rPr>
          <w:sz w:val="24"/>
          <w:szCs w:val="24"/>
        </w:rPr>
      </w:pPr>
    </w:p>
    <w:p w14:paraId="1CF1897F" w14:textId="77777777" w:rsidR="0057715F" w:rsidRPr="00765D2B" w:rsidRDefault="0057715F" w:rsidP="00765D2B">
      <w:pPr>
        <w:spacing w:after="0" w:line="240" w:lineRule="auto"/>
        <w:jc w:val="both"/>
        <w:rPr>
          <w:sz w:val="24"/>
          <w:szCs w:val="24"/>
        </w:rPr>
      </w:pPr>
    </w:p>
    <w:p w14:paraId="79348089" w14:textId="77777777" w:rsidR="0057715F" w:rsidRPr="00765D2B" w:rsidRDefault="0057715F" w:rsidP="00765D2B">
      <w:pPr>
        <w:spacing w:after="0" w:line="240" w:lineRule="auto"/>
        <w:jc w:val="both"/>
        <w:rPr>
          <w:sz w:val="24"/>
          <w:szCs w:val="24"/>
        </w:rPr>
      </w:pPr>
    </w:p>
    <w:p w14:paraId="6E33F8D5" w14:textId="2674F9CE" w:rsidR="00690B2F" w:rsidRPr="00765D2B" w:rsidRDefault="00690B2F" w:rsidP="00765D2B">
      <w:pPr>
        <w:spacing w:after="0" w:line="240" w:lineRule="auto"/>
        <w:jc w:val="both"/>
        <w:rPr>
          <w:sz w:val="24"/>
          <w:szCs w:val="24"/>
        </w:rPr>
      </w:pPr>
      <w:proofErr w:type="spellStart"/>
      <w:r w:rsidRPr="00765D2B">
        <w:rPr>
          <w:sz w:val="24"/>
          <w:szCs w:val="24"/>
        </w:rPr>
        <w:t>By</w:t>
      </w:r>
      <w:proofErr w:type="spellEnd"/>
      <w:r w:rsidRPr="00765D2B">
        <w:rPr>
          <w:sz w:val="24"/>
          <w:szCs w:val="24"/>
        </w:rPr>
        <w:t xml:space="preserve"> </w:t>
      </w:r>
      <w:proofErr w:type="spellStart"/>
      <w:r w:rsidRPr="00765D2B">
        <w:rPr>
          <w:sz w:val="24"/>
          <w:szCs w:val="24"/>
        </w:rPr>
        <w:t>signing</w:t>
      </w:r>
      <w:proofErr w:type="spellEnd"/>
      <w:r w:rsidRPr="00765D2B">
        <w:rPr>
          <w:sz w:val="24"/>
          <w:szCs w:val="24"/>
        </w:rPr>
        <w:t xml:space="preserve"> </w:t>
      </w:r>
      <w:proofErr w:type="spellStart"/>
      <w:r w:rsidRPr="00765D2B">
        <w:rPr>
          <w:sz w:val="24"/>
          <w:szCs w:val="24"/>
        </w:rPr>
        <w:t>this</w:t>
      </w:r>
      <w:proofErr w:type="spellEnd"/>
      <w:r w:rsidRPr="00765D2B">
        <w:rPr>
          <w:sz w:val="24"/>
          <w:szCs w:val="24"/>
        </w:rPr>
        <w:t xml:space="preserve"> Research </w:t>
      </w:r>
      <w:proofErr w:type="spellStart"/>
      <w:r w:rsidRPr="00765D2B">
        <w:rPr>
          <w:sz w:val="24"/>
          <w:szCs w:val="24"/>
        </w:rPr>
        <w:t>Permission</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researcher</w:t>
      </w:r>
      <w:proofErr w:type="spellEnd"/>
      <w:r w:rsidRPr="00765D2B">
        <w:rPr>
          <w:sz w:val="24"/>
          <w:szCs w:val="24"/>
        </w:rPr>
        <w:t xml:space="preserve"> </w:t>
      </w:r>
      <w:proofErr w:type="spellStart"/>
      <w:r w:rsidRPr="00765D2B">
        <w:rPr>
          <w:sz w:val="24"/>
          <w:szCs w:val="24"/>
        </w:rPr>
        <w:t>obliges</w:t>
      </w:r>
      <w:proofErr w:type="spellEnd"/>
      <w:r w:rsidRPr="00765D2B">
        <w:rPr>
          <w:sz w:val="24"/>
          <w:szCs w:val="24"/>
        </w:rPr>
        <w:t xml:space="preserve"> </w:t>
      </w:r>
      <w:proofErr w:type="spellStart"/>
      <w:r w:rsidRPr="00765D2B">
        <w:rPr>
          <w:sz w:val="24"/>
          <w:szCs w:val="24"/>
        </w:rPr>
        <w:t>itself</w:t>
      </w:r>
      <w:proofErr w:type="spellEnd"/>
      <w:r w:rsidR="003D621E" w:rsidRPr="00765D2B">
        <w:rPr>
          <w:sz w:val="24"/>
          <w:szCs w:val="24"/>
        </w:rPr>
        <w:t xml:space="preserve"> </w:t>
      </w:r>
      <w:proofErr w:type="spellStart"/>
      <w:r w:rsidRPr="00765D2B">
        <w:rPr>
          <w:sz w:val="24"/>
          <w:szCs w:val="24"/>
        </w:rPr>
        <w:t>that</w:t>
      </w:r>
      <w:proofErr w:type="spellEnd"/>
      <w:r w:rsidRPr="00765D2B">
        <w:rPr>
          <w:sz w:val="24"/>
          <w:szCs w:val="24"/>
        </w:rPr>
        <w:t xml:space="preserve"> a </w:t>
      </w:r>
      <w:proofErr w:type="spellStart"/>
      <w:r w:rsidRPr="00765D2B">
        <w:rPr>
          <w:sz w:val="24"/>
          <w:szCs w:val="24"/>
        </w:rPr>
        <w:t>copy</w:t>
      </w:r>
      <w:proofErr w:type="spellEnd"/>
      <w:r w:rsidRPr="00765D2B">
        <w:rPr>
          <w:sz w:val="24"/>
          <w:szCs w:val="24"/>
        </w:rPr>
        <w:t xml:space="preserve"> of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finalized</w:t>
      </w:r>
      <w:proofErr w:type="spellEnd"/>
      <w:r w:rsidRPr="00765D2B">
        <w:rPr>
          <w:sz w:val="24"/>
          <w:szCs w:val="24"/>
        </w:rPr>
        <w:t xml:space="preserve"> </w:t>
      </w:r>
      <w:proofErr w:type="spellStart"/>
      <w:r w:rsidRPr="00765D2B">
        <w:rPr>
          <w:sz w:val="24"/>
          <w:szCs w:val="24"/>
        </w:rPr>
        <w:t>publication</w:t>
      </w:r>
      <w:proofErr w:type="spellEnd"/>
      <w:r w:rsidRPr="00765D2B">
        <w:rPr>
          <w:sz w:val="24"/>
          <w:szCs w:val="24"/>
        </w:rPr>
        <w:t xml:space="preserve">, </w:t>
      </w:r>
      <w:proofErr w:type="spellStart"/>
      <w:r w:rsidRPr="00765D2B">
        <w:rPr>
          <w:sz w:val="24"/>
          <w:szCs w:val="24"/>
        </w:rPr>
        <w:t>degree</w:t>
      </w:r>
      <w:proofErr w:type="spellEnd"/>
      <w:r w:rsidRPr="00765D2B">
        <w:rPr>
          <w:sz w:val="24"/>
          <w:szCs w:val="24"/>
        </w:rPr>
        <w:t xml:space="preserve"> </w:t>
      </w:r>
      <w:proofErr w:type="spellStart"/>
      <w:r w:rsidRPr="00765D2B">
        <w:rPr>
          <w:sz w:val="24"/>
          <w:szCs w:val="24"/>
        </w:rPr>
        <w:t>thesis</w:t>
      </w:r>
      <w:proofErr w:type="spellEnd"/>
      <w:r w:rsidRPr="00765D2B">
        <w:rPr>
          <w:sz w:val="24"/>
          <w:szCs w:val="24"/>
        </w:rPr>
        <w:t xml:space="preserve"> </w:t>
      </w:r>
      <w:proofErr w:type="spellStart"/>
      <w:r w:rsidRPr="00765D2B">
        <w:rPr>
          <w:sz w:val="24"/>
          <w:szCs w:val="24"/>
        </w:rPr>
        <w:t>or</w:t>
      </w:r>
      <w:proofErr w:type="spellEnd"/>
      <w:r w:rsidRPr="00765D2B">
        <w:rPr>
          <w:sz w:val="24"/>
          <w:szCs w:val="24"/>
        </w:rPr>
        <w:t xml:space="preserve"> </w:t>
      </w:r>
      <w:proofErr w:type="spellStart"/>
      <w:r w:rsidRPr="00765D2B">
        <w:rPr>
          <w:sz w:val="24"/>
          <w:szCs w:val="24"/>
        </w:rPr>
        <w:t>other</w:t>
      </w:r>
      <w:proofErr w:type="spellEnd"/>
      <w:r w:rsidRPr="00765D2B">
        <w:rPr>
          <w:sz w:val="24"/>
          <w:szCs w:val="24"/>
        </w:rPr>
        <w:t xml:space="preserve"> </w:t>
      </w:r>
      <w:proofErr w:type="spellStart"/>
      <w:r w:rsidRPr="00765D2B">
        <w:rPr>
          <w:sz w:val="24"/>
          <w:szCs w:val="24"/>
        </w:rPr>
        <w:t>document-</w:t>
      </w:r>
      <w:proofErr w:type="spellEnd"/>
      <w:r w:rsidRPr="00765D2B">
        <w:rPr>
          <w:sz w:val="24"/>
          <w:szCs w:val="24"/>
        </w:rPr>
        <w:t xml:space="preserve"> </w:t>
      </w:r>
      <w:proofErr w:type="spellStart"/>
      <w:r w:rsidRPr="00765D2B">
        <w:rPr>
          <w:sz w:val="24"/>
          <w:szCs w:val="24"/>
        </w:rPr>
        <w:t>as</w:t>
      </w:r>
      <w:proofErr w:type="spellEnd"/>
      <w:r w:rsidRPr="00765D2B">
        <w:rPr>
          <w:sz w:val="24"/>
          <w:szCs w:val="24"/>
        </w:rPr>
        <w:t xml:space="preserve"> a </w:t>
      </w:r>
      <w:proofErr w:type="spellStart"/>
      <w:r w:rsidRPr="00765D2B">
        <w:rPr>
          <w:sz w:val="24"/>
          <w:szCs w:val="24"/>
        </w:rPr>
        <w:t>result</w:t>
      </w:r>
      <w:proofErr w:type="spellEnd"/>
      <w:r w:rsidRPr="00765D2B">
        <w:rPr>
          <w:sz w:val="24"/>
          <w:szCs w:val="24"/>
        </w:rPr>
        <w:t xml:space="preserve"> of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research</w:t>
      </w:r>
      <w:proofErr w:type="spellEnd"/>
      <w:r w:rsidRPr="00765D2B">
        <w:rPr>
          <w:sz w:val="24"/>
          <w:szCs w:val="24"/>
        </w:rPr>
        <w:t xml:space="preserve"> </w:t>
      </w:r>
      <w:proofErr w:type="spellStart"/>
      <w:r w:rsidRPr="00765D2B">
        <w:rPr>
          <w:sz w:val="24"/>
          <w:szCs w:val="24"/>
        </w:rPr>
        <w:t>process</w:t>
      </w:r>
      <w:proofErr w:type="spellEnd"/>
      <w:r w:rsidRPr="00765D2B">
        <w:rPr>
          <w:sz w:val="24"/>
          <w:szCs w:val="24"/>
        </w:rPr>
        <w:t xml:space="preserve"> </w:t>
      </w:r>
      <w:proofErr w:type="spellStart"/>
      <w:r w:rsidRPr="00765D2B">
        <w:rPr>
          <w:sz w:val="24"/>
          <w:szCs w:val="24"/>
        </w:rPr>
        <w:t>taken</w:t>
      </w:r>
      <w:proofErr w:type="spellEnd"/>
      <w:r w:rsidRPr="00765D2B">
        <w:rPr>
          <w:sz w:val="24"/>
          <w:szCs w:val="24"/>
        </w:rPr>
        <w:t xml:space="preserve"> </w:t>
      </w:r>
      <w:proofErr w:type="spellStart"/>
      <w:r w:rsidRPr="00765D2B">
        <w:rPr>
          <w:sz w:val="24"/>
          <w:szCs w:val="24"/>
        </w:rPr>
        <w:t>place</w:t>
      </w:r>
      <w:proofErr w:type="spellEnd"/>
      <w:r w:rsidRPr="00765D2B">
        <w:rPr>
          <w:sz w:val="24"/>
          <w:szCs w:val="24"/>
        </w:rPr>
        <w:t xml:space="preserve"> </w:t>
      </w:r>
      <w:proofErr w:type="spellStart"/>
      <w:r w:rsidRPr="00765D2B">
        <w:rPr>
          <w:sz w:val="24"/>
          <w:szCs w:val="24"/>
        </w:rPr>
        <w:t>at</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Pr="00765D2B">
        <w:rPr>
          <w:sz w:val="24"/>
          <w:szCs w:val="24"/>
        </w:rPr>
        <w:t>Institution</w:t>
      </w:r>
      <w:proofErr w:type="spellEnd"/>
      <w:r w:rsidRPr="00765D2B">
        <w:rPr>
          <w:sz w:val="24"/>
          <w:szCs w:val="24"/>
        </w:rPr>
        <w:t xml:space="preserve"> - </w:t>
      </w:r>
      <w:proofErr w:type="spellStart"/>
      <w:r w:rsidRPr="00765D2B">
        <w:rPr>
          <w:sz w:val="24"/>
          <w:szCs w:val="24"/>
        </w:rPr>
        <w:t>shall</w:t>
      </w:r>
      <w:proofErr w:type="spellEnd"/>
      <w:r w:rsidRPr="00765D2B">
        <w:rPr>
          <w:sz w:val="24"/>
          <w:szCs w:val="24"/>
        </w:rPr>
        <w:t xml:space="preserve"> be </w:t>
      </w:r>
      <w:proofErr w:type="spellStart"/>
      <w:r w:rsidRPr="00765D2B">
        <w:rPr>
          <w:sz w:val="24"/>
          <w:szCs w:val="24"/>
        </w:rPr>
        <w:t>sent</w:t>
      </w:r>
      <w:proofErr w:type="spellEnd"/>
      <w:r w:rsidRPr="00765D2B">
        <w:rPr>
          <w:sz w:val="24"/>
          <w:szCs w:val="24"/>
        </w:rPr>
        <w:t xml:space="preserve"> </w:t>
      </w:r>
      <w:proofErr w:type="spellStart"/>
      <w:r w:rsidRPr="00765D2B">
        <w:rPr>
          <w:sz w:val="24"/>
          <w:szCs w:val="24"/>
        </w:rPr>
        <w:t>within</w:t>
      </w:r>
      <w:proofErr w:type="spellEnd"/>
      <w:r w:rsidRPr="00765D2B">
        <w:rPr>
          <w:sz w:val="24"/>
          <w:szCs w:val="24"/>
        </w:rPr>
        <w:t xml:space="preserve"> 2 </w:t>
      </w:r>
      <w:proofErr w:type="spellStart"/>
      <w:r w:rsidRPr="00765D2B">
        <w:rPr>
          <w:sz w:val="24"/>
          <w:szCs w:val="24"/>
        </w:rPr>
        <w:t>months</w:t>
      </w:r>
      <w:proofErr w:type="spellEnd"/>
      <w:r w:rsidRPr="00765D2B">
        <w:rPr>
          <w:sz w:val="24"/>
          <w:szCs w:val="24"/>
        </w:rPr>
        <w:t xml:space="preserve"> </w:t>
      </w:r>
      <w:proofErr w:type="spellStart"/>
      <w:r w:rsidRPr="00765D2B">
        <w:rPr>
          <w:sz w:val="24"/>
          <w:szCs w:val="24"/>
        </w:rPr>
        <w:t>from</w:t>
      </w:r>
      <w:proofErr w:type="spellEnd"/>
      <w:r w:rsidRPr="00765D2B">
        <w:rPr>
          <w:sz w:val="24"/>
          <w:szCs w:val="24"/>
        </w:rPr>
        <w:t xml:space="preserve"> </w:t>
      </w:r>
      <w:proofErr w:type="spellStart"/>
      <w:r w:rsidRPr="00765D2B">
        <w:rPr>
          <w:sz w:val="24"/>
          <w:szCs w:val="24"/>
        </w:rPr>
        <w:t>its</w:t>
      </w:r>
      <w:proofErr w:type="spellEnd"/>
      <w:r w:rsidRPr="00765D2B">
        <w:rPr>
          <w:sz w:val="24"/>
          <w:szCs w:val="24"/>
        </w:rPr>
        <w:t xml:space="preserve"> </w:t>
      </w:r>
      <w:proofErr w:type="spellStart"/>
      <w:r w:rsidRPr="00765D2B">
        <w:rPr>
          <w:sz w:val="24"/>
          <w:szCs w:val="24"/>
        </w:rPr>
        <w:t>publication</w:t>
      </w:r>
      <w:proofErr w:type="spellEnd"/>
      <w:r w:rsidRPr="00765D2B">
        <w:rPr>
          <w:sz w:val="24"/>
          <w:szCs w:val="24"/>
        </w:rPr>
        <w:t xml:space="preserve"> </w:t>
      </w:r>
      <w:proofErr w:type="spellStart"/>
      <w:r w:rsidRPr="00765D2B">
        <w:rPr>
          <w:sz w:val="24"/>
          <w:szCs w:val="24"/>
        </w:rPr>
        <w:t>to</w:t>
      </w:r>
      <w:proofErr w:type="spellEnd"/>
      <w:r w:rsidRPr="00765D2B">
        <w:rPr>
          <w:sz w:val="24"/>
          <w:szCs w:val="24"/>
        </w:rPr>
        <w:t xml:space="preserve"> </w:t>
      </w:r>
      <w:proofErr w:type="spellStart"/>
      <w:r w:rsidRPr="00765D2B">
        <w:rPr>
          <w:sz w:val="24"/>
          <w:szCs w:val="24"/>
        </w:rPr>
        <w:t>the</w:t>
      </w:r>
      <w:proofErr w:type="spellEnd"/>
      <w:r w:rsidRPr="00765D2B">
        <w:rPr>
          <w:sz w:val="24"/>
          <w:szCs w:val="24"/>
        </w:rPr>
        <w:t xml:space="preserve"> </w:t>
      </w:r>
      <w:proofErr w:type="spellStart"/>
      <w:r w:rsidR="00264C3B">
        <w:rPr>
          <w:sz w:val="24"/>
          <w:szCs w:val="24"/>
        </w:rPr>
        <w:t>proper</w:t>
      </w:r>
      <w:proofErr w:type="spellEnd"/>
      <w:r w:rsidR="00264C3B">
        <w:rPr>
          <w:sz w:val="24"/>
          <w:szCs w:val="24"/>
        </w:rPr>
        <w:t xml:space="preserve"> </w:t>
      </w:r>
      <w:proofErr w:type="spellStart"/>
      <w:r w:rsidR="00264C3B">
        <w:rPr>
          <w:sz w:val="24"/>
          <w:szCs w:val="24"/>
        </w:rPr>
        <w:t>department</w:t>
      </w:r>
      <w:proofErr w:type="spellEnd"/>
      <w:r w:rsidR="00264C3B">
        <w:rPr>
          <w:sz w:val="24"/>
          <w:szCs w:val="24"/>
        </w:rPr>
        <w:t xml:space="preserve"> of </w:t>
      </w:r>
      <w:proofErr w:type="spellStart"/>
      <w:r w:rsidR="003D621E" w:rsidRPr="00765D2B">
        <w:rPr>
          <w:sz w:val="24"/>
          <w:szCs w:val="24"/>
        </w:rPr>
        <w:t>Central</w:t>
      </w:r>
      <w:proofErr w:type="spellEnd"/>
      <w:r w:rsidR="003D621E" w:rsidRPr="00765D2B">
        <w:rPr>
          <w:sz w:val="24"/>
          <w:szCs w:val="24"/>
        </w:rPr>
        <w:t xml:space="preserve"> </w:t>
      </w:r>
      <w:r w:rsidR="00081279" w:rsidRPr="00765D2B">
        <w:rPr>
          <w:sz w:val="24"/>
          <w:szCs w:val="24"/>
        </w:rPr>
        <w:t xml:space="preserve">European Research Institute </w:t>
      </w:r>
      <w:proofErr w:type="spellStart"/>
      <w:r w:rsidR="00081279" w:rsidRPr="00765D2B">
        <w:rPr>
          <w:sz w:val="24"/>
          <w:szCs w:val="24"/>
        </w:rPr>
        <w:t>for</w:t>
      </w:r>
      <w:proofErr w:type="spellEnd"/>
      <w:r w:rsidR="00081279" w:rsidRPr="00765D2B">
        <w:rPr>
          <w:sz w:val="24"/>
          <w:szCs w:val="24"/>
        </w:rPr>
        <w:t xml:space="preserve"> Art </w:t>
      </w:r>
      <w:proofErr w:type="spellStart"/>
      <w:r w:rsidR="00081279" w:rsidRPr="00765D2B">
        <w:rPr>
          <w:sz w:val="24"/>
          <w:szCs w:val="24"/>
        </w:rPr>
        <w:t>History</w:t>
      </w:r>
      <w:proofErr w:type="spellEnd"/>
      <w:r w:rsidR="00081279" w:rsidRPr="00765D2B">
        <w:rPr>
          <w:sz w:val="24"/>
          <w:szCs w:val="24"/>
        </w:rPr>
        <w:t xml:space="preserve"> </w:t>
      </w:r>
      <w:proofErr w:type="spellStart"/>
      <w:r w:rsidRPr="00765D2B">
        <w:rPr>
          <w:sz w:val="24"/>
          <w:szCs w:val="24"/>
        </w:rPr>
        <w:t>for</w:t>
      </w:r>
      <w:proofErr w:type="spellEnd"/>
      <w:r w:rsidRPr="00765D2B">
        <w:rPr>
          <w:sz w:val="24"/>
          <w:szCs w:val="24"/>
        </w:rPr>
        <w:t xml:space="preserve"> free of </w:t>
      </w:r>
      <w:proofErr w:type="spellStart"/>
      <w:r w:rsidRPr="00765D2B">
        <w:rPr>
          <w:sz w:val="24"/>
          <w:szCs w:val="24"/>
        </w:rPr>
        <w:t>charge</w:t>
      </w:r>
      <w:proofErr w:type="spellEnd"/>
      <w:r w:rsidRPr="00765D2B">
        <w:rPr>
          <w:sz w:val="24"/>
          <w:szCs w:val="24"/>
        </w:rPr>
        <w:t>.</w:t>
      </w:r>
    </w:p>
    <w:p w14:paraId="5ADE0754" w14:textId="77777777" w:rsidR="00420BC1" w:rsidRPr="00765D2B" w:rsidRDefault="00420BC1" w:rsidP="00765D2B">
      <w:pPr>
        <w:rPr>
          <w:sz w:val="24"/>
          <w:szCs w:val="24"/>
        </w:rPr>
      </w:pPr>
    </w:p>
    <w:p w14:paraId="12CBF66A" w14:textId="77777777" w:rsidR="00420BC1" w:rsidRPr="00765D2B" w:rsidRDefault="00420BC1" w:rsidP="00765D2B">
      <w:pPr>
        <w:pStyle w:val="Listaszerbekezds"/>
        <w:numPr>
          <w:ilvl w:val="0"/>
          <w:numId w:val="1"/>
        </w:numPr>
        <w:spacing w:after="0" w:line="240" w:lineRule="auto"/>
        <w:jc w:val="center"/>
        <w:rPr>
          <w:b/>
          <w:sz w:val="24"/>
          <w:szCs w:val="24"/>
        </w:rPr>
      </w:pPr>
      <w:r w:rsidRPr="00765D2B">
        <w:rPr>
          <w:b/>
          <w:sz w:val="24"/>
          <w:szCs w:val="24"/>
        </w:rPr>
        <w:t>függelék</w:t>
      </w:r>
    </w:p>
    <w:p w14:paraId="35B8EC44" w14:textId="77777777" w:rsidR="00420BC1" w:rsidRPr="00765D2B" w:rsidRDefault="00420BC1" w:rsidP="00765D2B">
      <w:pPr>
        <w:spacing w:after="0" w:line="240" w:lineRule="auto"/>
        <w:jc w:val="both"/>
        <w:rPr>
          <w:sz w:val="24"/>
          <w:szCs w:val="24"/>
        </w:rPr>
      </w:pPr>
    </w:p>
    <w:p w14:paraId="124CC98B" w14:textId="77777777" w:rsidR="00420BC1" w:rsidRPr="00765D2B" w:rsidRDefault="00420BC1" w:rsidP="00765D2B">
      <w:pPr>
        <w:spacing w:after="0" w:line="240" w:lineRule="auto"/>
        <w:jc w:val="both"/>
        <w:rPr>
          <w:sz w:val="24"/>
          <w:szCs w:val="24"/>
        </w:rPr>
      </w:pPr>
      <w:r w:rsidRPr="00765D2B">
        <w:rPr>
          <w:sz w:val="24"/>
          <w:szCs w:val="24"/>
        </w:rPr>
        <w:t xml:space="preserve">ADATKEZELÉSI TÁJÉKOZTATÓ </w:t>
      </w:r>
    </w:p>
    <w:p w14:paraId="26DC8EFF" w14:textId="77777777" w:rsidR="00420BC1" w:rsidRPr="00765D2B" w:rsidRDefault="00420BC1" w:rsidP="00765D2B">
      <w:pPr>
        <w:spacing w:after="0" w:line="240" w:lineRule="auto"/>
        <w:jc w:val="both"/>
        <w:rPr>
          <w:sz w:val="24"/>
          <w:szCs w:val="24"/>
        </w:rPr>
      </w:pPr>
      <w:r w:rsidRPr="00765D2B">
        <w:rPr>
          <w:sz w:val="24"/>
          <w:szCs w:val="24"/>
        </w:rPr>
        <w:t>(kivonat)</w:t>
      </w:r>
    </w:p>
    <w:p w14:paraId="76669AA2" w14:textId="77777777" w:rsidR="00420BC1" w:rsidRPr="00765D2B" w:rsidRDefault="00420BC1" w:rsidP="00765D2B">
      <w:pPr>
        <w:spacing w:after="0" w:line="240" w:lineRule="auto"/>
        <w:jc w:val="both"/>
        <w:rPr>
          <w:sz w:val="24"/>
          <w:szCs w:val="24"/>
        </w:rPr>
      </w:pPr>
    </w:p>
    <w:p w14:paraId="59473C6D" w14:textId="77777777" w:rsidR="00420BC1" w:rsidRPr="00765D2B" w:rsidRDefault="00420BC1" w:rsidP="00765D2B">
      <w:pPr>
        <w:spacing w:after="0" w:line="240" w:lineRule="auto"/>
        <w:jc w:val="both"/>
        <w:rPr>
          <w:sz w:val="24"/>
          <w:szCs w:val="24"/>
        </w:rPr>
      </w:pPr>
      <w:r w:rsidRPr="00765D2B">
        <w:rPr>
          <w:sz w:val="24"/>
          <w:szCs w:val="24"/>
        </w:rPr>
        <w:t>I.</w:t>
      </w:r>
      <w:r w:rsidRPr="00765D2B">
        <w:rPr>
          <w:sz w:val="24"/>
          <w:szCs w:val="24"/>
        </w:rPr>
        <w:tab/>
        <w:t>Adatkezelő:</w:t>
      </w:r>
    </w:p>
    <w:p w14:paraId="1CE5F9F1" w14:textId="77777777" w:rsidR="00420BC1" w:rsidRPr="00765D2B" w:rsidRDefault="00420BC1" w:rsidP="00765D2B">
      <w:pPr>
        <w:spacing w:after="0" w:line="240" w:lineRule="auto"/>
        <w:jc w:val="both"/>
        <w:rPr>
          <w:sz w:val="24"/>
          <w:szCs w:val="24"/>
        </w:rPr>
      </w:pPr>
      <w:r w:rsidRPr="00765D2B">
        <w:rPr>
          <w:sz w:val="24"/>
          <w:szCs w:val="24"/>
        </w:rPr>
        <w:t>Név:</w:t>
      </w:r>
      <w:r w:rsidRPr="00765D2B">
        <w:rPr>
          <w:sz w:val="24"/>
          <w:szCs w:val="24"/>
        </w:rPr>
        <w:tab/>
        <w:t>Szépművészeti Múzeum</w:t>
      </w:r>
    </w:p>
    <w:p w14:paraId="3DB24BF2" w14:textId="77777777" w:rsidR="00420BC1" w:rsidRPr="00765D2B" w:rsidRDefault="00420BC1" w:rsidP="00765D2B">
      <w:pPr>
        <w:spacing w:after="0" w:line="240" w:lineRule="auto"/>
        <w:jc w:val="both"/>
        <w:rPr>
          <w:sz w:val="24"/>
          <w:szCs w:val="24"/>
        </w:rPr>
      </w:pPr>
      <w:r w:rsidRPr="00765D2B">
        <w:rPr>
          <w:sz w:val="24"/>
          <w:szCs w:val="24"/>
        </w:rPr>
        <w:t>Székhely:</w:t>
      </w:r>
      <w:r w:rsidRPr="00765D2B">
        <w:rPr>
          <w:sz w:val="24"/>
          <w:szCs w:val="24"/>
        </w:rPr>
        <w:tab/>
        <w:t>1146 Budapest, Dózsa György út 41.</w:t>
      </w:r>
    </w:p>
    <w:p w14:paraId="7C1861FF" w14:textId="77777777" w:rsidR="00420BC1" w:rsidRPr="00765D2B" w:rsidRDefault="00420BC1" w:rsidP="00765D2B">
      <w:pPr>
        <w:spacing w:after="0" w:line="240" w:lineRule="auto"/>
        <w:jc w:val="both"/>
        <w:rPr>
          <w:sz w:val="24"/>
          <w:szCs w:val="24"/>
        </w:rPr>
      </w:pPr>
      <w:r w:rsidRPr="00765D2B">
        <w:rPr>
          <w:sz w:val="24"/>
          <w:szCs w:val="24"/>
        </w:rPr>
        <w:t>Telephely</w:t>
      </w:r>
      <w:r w:rsidR="00FD4A0C" w:rsidRPr="00765D2B">
        <w:rPr>
          <w:sz w:val="24"/>
          <w:szCs w:val="24"/>
        </w:rPr>
        <w:t>: Közép-Európai Művészettörténeti Kutatóintézet</w:t>
      </w:r>
    </w:p>
    <w:p w14:paraId="4E7460BB" w14:textId="77777777" w:rsidR="00420BC1" w:rsidRPr="00765D2B" w:rsidRDefault="00420BC1" w:rsidP="00765D2B">
      <w:pPr>
        <w:spacing w:after="0" w:line="240" w:lineRule="auto"/>
        <w:jc w:val="both"/>
        <w:rPr>
          <w:sz w:val="24"/>
          <w:szCs w:val="24"/>
        </w:rPr>
      </w:pPr>
      <w:r w:rsidRPr="00765D2B">
        <w:rPr>
          <w:sz w:val="24"/>
          <w:szCs w:val="24"/>
        </w:rPr>
        <w:t>1135. Szabolcs utca 33</w:t>
      </w:r>
      <w:proofErr w:type="gramStart"/>
      <w:r w:rsidRPr="00765D2B">
        <w:rPr>
          <w:sz w:val="24"/>
          <w:szCs w:val="24"/>
        </w:rPr>
        <w:t>.,</w:t>
      </w:r>
      <w:proofErr w:type="gramEnd"/>
      <w:r w:rsidRPr="00765D2B">
        <w:rPr>
          <w:sz w:val="24"/>
          <w:szCs w:val="24"/>
        </w:rPr>
        <w:t xml:space="preserve"> D épület.</w:t>
      </w:r>
    </w:p>
    <w:p w14:paraId="61AFD1C1" w14:textId="77777777" w:rsidR="00420BC1" w:rsidRPr="00765D2B" w:rsidRDefault="00420BC1" w:rsidP="00765D2B">
      <w:pPr>
        <w:spacing w:after="0" w:line="240" w:lineRule="auto"/>
        <w:jc w:val="both"/>
        <w:rPr>
          <w:sz w:val="24"/>
          <w:szCs w:val="24"/>
        </w:rPr>
      </w:pPr>
      <w:r w:rsidRPr="00765D2B">
        <w:rPr>
          <w:sz w:val="24"/>
          <w:szCs w:val="24"/>
        </w:rPr>
        <w:t>Képviseli:</w:t>
      </w:r>
      <w:r w:rsidRPr="00765D2B">
        <w:rPr>
          <w:sz w:val="24"/>
          <w:szCs w:val="24"/>
        </w:rPr>
        <w:tab/>
        <w:t>Dr. Baán László főigazgató</w:t>
      </w:r>
    </w:p>
    <w:p w14:paraId="310EC191" w14:textId="77777777" w:rsidR="00F25A65" w:rsidRPr="00765D2B" w:rsidRDefault="00F25A65" w:rsidP="00765D2B">
      <w:pPr>
        <w:spacing w:after="0" w:line="240" w:lineRule="auto"/>
        <w:jc w:val="both"/>
        <w:rPr>
          <w:sz w:val="24"/>
          <w:szCs w:val="24"/>
        </w:rPr>
      </w:pPr>
      <w:r w:rsidRPr="00765D2B">
        <w:rPr>
          <w:sz w:val="24"/>
          <w:szCs w:val="24"/>
        </w:rPr>
        <w:t xml:space="preserve">Honlap: </w:t>
      </w:r>
      <w:hyperlink r:id="rId5" w:history="1">
        <w:r w:rsidRPr="00765D2B">
          <w:rPr>
            <w:rStyle w:val="Hiperhivatkozs"/>
            <w:sz w:val="24"/>
            <w:szCs w:val="24"/>
          </w:rPr>
          <w:t>www.szepmuveszeti.hu</w:t>
        </w:r>
      </w:hyperlink>
    </w:p>
    <w:p w14:paraId="1E249319" w14:textId="77777777" w:rsidR="00F25A65" w:rsidRPr="00765D2B" w:rsidRDefault="00F25A65" w:rsidP="00765D2B">
      <w:pPr>
        <w:spacing w:after="0" w:line="240" w:lineRule="auto"/>
        <w:jc w:val="both"/>
        <w:rPr>
          <w:sz w:val="24"/>
          <w:szCs w:val="24"/>
        </w:rPr>
      </w:pPr>
      <w:r w:rsidRPr="00765D2B">
        <w:rPr>
          <w:sz w:val="24"/>
          <w:szCs w:val="24"/>
        </w:rPr>
        <w:t>E-mail: info@szepmuveszeti.hu</w:t>
      </w:r>
    </w:p>
    <w:p w14:paraId="7C2BDB21" w14:textId="77777777" w:rsidR="00420BC1" w:rsidRPr="00765D2B" w:rsidRDefault="00420BC1" w:rsidP="00765D2B">
      <w:pPr>
        <w:spacing w:after="0" w:line="240" w:lineRule="auto"/>
        <w:jc w:val="both"/>
        <w:rPr>
          <w:sz w:val="24"/>
          <w:szCs w:val="24"/>
        </w:rPr>
      </w:pPr>
    </w:p>
    <w:p w14:paraId="398271E8" w14:textId="77777777" w:rsidR="00420BC1" w:rsidRPr="00765D2B" w:rsidRDefault="006F4278" w:rsidP="00765D2B">
      <w:pPr>
        <w:spacing w:after="0" w:line="240" w:lineRule="auto"/>
        <w:jc w:val="both"/>
        <w:rPr>
          <w:sz w:val="24"/>
          <w:szCs w:val="24"/>
        </w:rPr>
      </w:pPr>
      <w:r w:rsidRPr="00765D2B">
        <w:rPr>
          <w:sz w:val="24"/>
          <w:szCs w:val="24"/>
        </w:rPr>
        <w:t>II.</w:t>
      </w:r>
      <w:r w:rsidRPr="00765D2B">
        <w:rPr>
          <w:sz w:val="24"/>
          <w:szCs w:val="24"/>
        </w:rPr>
        <w:tab/>
        <w:t>K</w:t>
      </w:r>
      <w:r w:rsidR="00420BC1" w:rsidRPr="00765D2B">
        <w:rPr>
          <w:sz w:val="24"/>
          <w:szCs w:val="24"/>
        </w:rPr>
        <w:t>utató nyilatkozata</w:t>
      </w:r>
    </w:p>
    <w:p w14:paraId="5C58A0EE" w14:textId="77777777" w:rsidR="00420BC1" w:rsidRPr="00765D2B" w:rsidRDefault="00420BC1" w:rsidP="00765D2B">
      <w:pPr>
        <w:spacing w:after="0" w:line="240" w:lineRule="auto"/>
        <w:jc w:val="both"/>
        <w:rPr>
          <w:sz w:val="24"/>
          <w:szCs w:val="24"/>
        </w:rPr>
      </w:pPr>
    </w:p>
    <w:p w14:paraId="4F22A785" w14:textId="2D109552" w:rsidR="00420BC1" w:rsidRPr="00765D2B" w:rsidRDefault="00420BC1" w:rsidP="00765D2B">
      <w:pPr>
        <w:spacing w:after="0" w:line="240" w:lineRule="auto"/>
        <w:jc w:val="both"/>
        <w:rPr>
          <w:sz w:val="24"/>
          <w:szCs w:val="24"/>
        </w:rPr>
      </w:pPr>
      <w:r w:rsidRPr="00765D2B">
        <w:rPr>
          <w:sz w:val="24"/>
          <w:szCs w:val="24"/>
        </w:rPr>
        <w:t xml:space="preserve">Adatkezelés célja: A személyes adatok </w:t>
      </w:r>
      <w:r w:rsidR="006F4278" w:rsidRPr="00765D2B">
        <w:rPr>
          <w:sz w:val="24"/>
          <w:szCs w:val="24"/>
        </w:rPr>
        <w:t xml:space="preserve">kezelésének célja a </w:t>
      </w:r>
      <w:r w:rsidRPr="00765D2B">
        <w:rPr>
          <w:sz w:val="24"/>
          <w:szCs w:val="24"/>
        </w:rPr>
        <w:t>kutató beazonosítása</w:t>
      </w:r>
      <w:r w:rsidR="006F4278" w:rsidRPr="00765D2B">
        <w:rPr>
          <w:sz w:val="24"/>
          <w:szCs w:val="24"/>
        </w:rPr>
        <w:t>,</w:t>
      </w:r>
      <w:r w:rsidR="00DC4D12" w:rsidRPr="00765D2B">
        <w:rPr>
          <w:sz w:val="24"/>
          <w:szCs w:val="24"/>
        </w:rPr>
        <w:t xml:space="preserve"> kutatási</w:t>
      </w:r>
      <w:r w:rsidR="00E12E55" w:rsidRPr="00765D2B">
        <w:rPr>
          <w:sz w:val="24"/>
          <w:szCs w:val="24"/>
        </w:rPr>
        <w:t xml:space="preserve"> engedély megadása </w:t>
      </w:r>
      <w:r w:rsidRPr="00765D2B">
        <w:rPr>
          <w:sz w:val="24"/>
          <w:szCs w:val="24"/>
        </w:rPr>
        <w:t>a</w:t>
      </w:r>
      <w:r w:rsidR="00B364DA" w:rsidRPr="00765D2B">
        <w:rPr>
          <w:sz w:val="24"/>
          <w:szCs w:val="24"/>
        </w:rPr>
        <w:t xml:space="preserve"> KEMKI</w:t>
      </w:r>
      <w:r w:rsidR="0011319C" w:rsidRPr="00765D2B">
        <w:rPr>
          <w:sz w:val="24"/>
          <w:szCs w:val="24"/>
        </w:rPr>
        <w:t xml:space="preserve"> </w:t>
      </w:r>
      <w:r w:rsidR="00AE37E7" w:rsidRPr="00765D2B">
        <w:rPr>
          <w:sz w:val="24"/>
          <w:szCs w:val="24"/>
        </w:rPr>
        <w:t>szolgáltatásainak</w:t>
      </w:r>
      <w:r w:rsidRPr="00765D2B">
        <w:rPr>
          <w:sz w:val="24"/>
          <w:szCs w:val="24"/>
        </w:rPr>
        <w:t xml:space="preserve"> igénybe vétele érdekében. Adatkezelés jogalapja: Az Európai Parlament és a Tanács (EU) 2016/679. számú általános adatvédelmi rendelete 6. cikk (1) bekezdés e) pontja alapján az adatkezelés az Adatkezelő közérdekű feladatainak végrehajtásához szükséges.</w:t>
      </w:r>
    </w:p>
    <w:p w14:paraId="1BC54409" w14:textId="77777777" w:rsidR="00F22B8D" w:rsidRPr="00765D2B" w:rsidRDefault="00F22B8D" w:rsidP="00765D2B">
      <w:pPr>
        <w:spacing w:after="0" w:line="240" w:lineRule="auto"/>
        <w:jc w:val="both"/>
        <w:rPr>
          <w:sz w:val="24"/>
          <w:szCs w:val="24"/>
        </w:rPr>
      </w:pPr>
    </w:p>
    <w:p w14:paraId="39B59DED" w14:textId="75B5F1BD" w:rsidR="00F22B8D" w:rsidRPr="00765D2B" w:rsidRDefault="00420BC1" w:rsidP="00765D2B">
      <w:pPr>
        <w:spacing w:after="0" w:line="240" w:lineRule="auto"/>
        <w:jc w:val="both"/>
        <w:rPr>
          <w:sz w:val="24"/>
          <w:szCs w:val="24"/>
        </w:rPr>
      </w:pPr>
      <w:r w:rsidRPr="00765D2B">
        <w:rPr>
          <w:sz w:val="24"/>
          <w:szCs w:val="24"/>
        </w:rPr>
        <w:t xml:space="preserve">Adatkezelésre vonatkozó </w:t>
      </w:r>
      <w:r w:rsidR="00F22B8D" w:rsidRPr="00765D2B">
        <w:rPr>
          <w:sz w:val="24"/>
          <w:szCs w:val="24"/>
        </w:rPr>
        <w:t xml:space="preserve">további </w:t>
      </w:r>
      <w:r w:rsidRPr="00765D2B">
        <w:rPr>
          <w:sz w:val="24"/>
          <w:szCs w:val="24"/>
        </w:rPr>
        <w:t xml:space="preserve">jogszabályi rendelkezések: A muzeális intézményekről, a nyilvános könyvtári ellátásról és a közművelődésről szóló 1997. évi CXL. törvény 56. </w:t>
      </w:r>
      <w:r w:rsidR="00F22B8D" w:rsidRPr="00765D2B">
        <w:rPr>
          <w:sz w:val="24"/>
          <w:szCs w:val="24"/>
        </w:rPr>
        <w:t>§</w:t>
      </w:r>
      <w:r w:rsidRPr="00765D2B">
        <w:rPr>
          <w:sz w:val="24"/>
          <w:szCs w:val="24"/>
        </w:rPr>
        <w:t xml:space="preserve"> (3) és 57. </w:t>
      </w:r>
      <w:r w:rsidR="00F22B8D" w:rsidRPr="00765D2B">
        <w:rPr>
          <w:sz w:val="24"/>
          <w:szCs w:val="24"/>
        </w:rPr>
        <w:t>§</w:t>
      </w:r>
      <w:r w:rsidRPr="00765D2B">
        <w:rPr>
          <w:sz w:val="24"/>
          <w:szCs w:val="24"/>
        </w:rPr>
        <w:t xml:space="preserve"> (1) bekez</w:t>
      </w:r>
      <w:r w:rsidR="006F4278" w:rsidRPr="00765D2B">
        <w:rPr>
          <w:sz w:val="24"/>
          <w:szCs w:val="24"/>
        </w:rPr>
        <w:t xml:space="preserve">dése. </w:t>
      </w:r>
    </w:p>
    <w:p w14:paraId="2E778D7E" w14:textId="77777777" w:rsidR="00F22B8D" w:rsidRPr="00765D2B" w:rsidRDefault="00F22B8D" w:rsidP="00765D2B">
      <w:pPr>
        <w:spacing w:after="0" w:line="240" w:lineRule="auto"/>
        <w:jc w:val="both"/>
        <w:rPr>
          <w:sz w:val="24"/>
          <w:szCs w:val="24"/>
        </w:rPr>
      </w:pPr>
    </w:p>
    <w:p w14:paraId="2E3CD0C4" w14:textId="37B7D82B" w:rsidR="00F22B8D" w:rsidRPr="00765D2B" w:rsidRDefault="006F4278" w:rsidP="00765D2B">
      <w:pPr>
        <w:spacing w:after="0" w:line="240" w:lineRule="auto"/>
        <w:jc w:val="both"/>
        <w:rPr>
          <w:sz w:val="24"/>
          <w:szCs w:val="24"/>
        </w:rPr>
      </w:pPr>
      <w:r w:rsidRPr="00765D2B">
        <w:rPr>
          <w:sz w:val="24"/>
          <w:szCs w:val="24"/>
        </w:rPr>
        <w:t xml:space="preserve">Adatkezelés időtartama: </w:t>
      </w:r>
      <w:r w:rsidR="00F22B8D" w:rsidRPr="00765D2B">
        <w:rPr>
          <w:sz w:val="24"/>
          <w:szCs w:val="24"/>
        </w:rPr>
        <w:t>kutatási engedély a KEMKI irattári anyagában megőrzésre kerül</w:t>
      </w:r>
    </w:p>
    <w:p w14:paraId="7F818A14" w14:textId="0FCC83F0" w:rsidR="00420BC1" w:rsidRPr="00765D2B" w:rsidRDefault="00420BC1" w:rsidP="00765D2B">
      <w:pPr>
        <w:spacing w:after="0" w:line="240" w:lineRule="auto"/>
        <w:jc w:val="both"/>
        <w:rPr>
          <w:sz w:val="24"/>
          <w:szCs w:val="24"/>
        </w:rPr>
      </w:pPr>
    </w:p>
    <w:p w14:paraId="279B2FA2" w14:textId="33EE4BEE" w:rsidR="00C76EA0" w:rsidRPr="00765D2B" w:rsidRDefault="00420BC1" w:rsidP="00765D2B">
      <w:pPr>
        <w:spacing w:after="0" w:line="240" w:lineRule="auto"/>
        <w:jc w:val="both"/>
        <w:rPr>
          <w:sz w:val="24"/>
          <w:szCs w:val="24"/>
        </w:rPr>
      </w:pPr>
      <w:r w:rsidRPr="00765D2B">
        <w:rPr>
          <w:sz w:val="24"/>
          <w:szCs w:val="24"/>
        </w:rPr>
        <w:t>Adatkeze</w:t>
      </w:r>
      <w:r w:rsidR="00C76EA0" w:rsidRPr="00765D2B">
        <w:rPr>
          <w:sz w:val="24"/>
          <w:szCs w:val="24"/>
        </w:rPr>
        <w:t>léssel érintett adatok köre: a kutató</w:t>
      </w:r>
      <w:r w:rsidRPr="00765D2B">
        <w:rPr>
          <w:sz w:val="24"/>
          <w:szCs w:val="24"/>
        </w:rPr>
        <w:t xml:space="preserve"> családi és utóneve</w:t>
      </w:r>
      <w:r w:rsidR="00C76EA0" w:rsidRPr="00765D2B">
        <w:rPr>
          <w:sz w:val="24"/>
          <w:szCs w:val="24"/>
        </w:rPr>
        <w:t>, személyi igazolványának/útlevelének száma</w:t>
      </w:r>
      <w:r w:rsidR="00DC4D12" w:rsidRPr="00765D2B">
        <w:rPr>
          <w:sz w:val="24"/>
          <w:szCs w:val="24"/>
        </w:rPr>
        <w:t>, munkahelyének/iskolájának neve.</w:t>
      </w:r>
    </w:p>
    <w:p w14:paraId="077F11D4" w14:textId="77777777" w:rsidR="00C76EA0" w:rsidRPr="00765D2B" w:rsidRDefault="00C76EA0" w:rsidP="00765D2B">
      <w:pPr>
        <w:spacing w:after="0" w:line="240" w:lineRule="auto"/>
        <w:jc w:val="both"/>
        <w:rPr>
          <w:sz w:val="24"/>
          <w:szCs w:val="24"/>
        </w:rPr>
      </w:pPr>
    </w:p>
    <w:p w14:paraId="30DB996E" w14:textId="77777777" w:rsidR="00420BC1" w:rsidRPr="00765D2B" w:rsidRDefault="00420BC1" w:rsidP="00765D2B">
      <w:pPr>
        <w:spacing w:after="0" w:line="240" w:lineRule="auto"/>
        <w:jc w:val="both"/>
        <w:rPr>
          <w:sz w:val="24"/>
          <w:szCs w:val="24"/>
        </w:rPr>
      </w:pPr>
      <w:r w:rsidRPr="00765D2B">
        <w:rPr>
          <w:sz w:val="24"/>
          <w:szCs w:val="24"/>
        </w:rPr>
        <w:t>III. Kiegészítő nyilatkozat kapcsolattartási adatokról</w:t>
      </w:r>
    </w:p>
    <w:p w14:paraId="7399D944" w14:textId="77777777" w:rsidR="00C76EA0" w:rsidRPr="00765D2B" w:rsidRDefault="00C76EA0" w:rsidP="00765D2B">
      <w:pPr>
        <w:spacing w:after="0" w:line="240" w:lineRule="auto"/>
        <w:jc w:val="both"/>
        <w:rPr>
          <w:sz w:val="24"/>
          <w:szCs w:val="24"/>
        </w:rPr>
      </w:pPr>
    </w:p>
    <w:p w14:paraId="7030EA67" w14:textId="6A66EC49" w:rsidR="00420BC1" w:rsidRPr="00765D2B" w:rsidRDefault="00420BC1" w:rsidP="00765D2B">
      <w:pPr>
        <w:spacing w:after="0" w:line="240" w:lineRule="auto"/>
        <w:jc w:val="both"/>
        <w:rPr>
          <w:sz w:val="24"/>
          <w:szCs w:val="24"/>
        </w:rPr>
      </w:pPr>
      <w:r w:rsidRPr="00765D2B">
        <w:rPr>
          <w:sz w:val="24"/>
          <w:szCs w:val="24"/>
        </w:rPr>
        <w:t xml:space="preserve">Adatkezelés célja: </w:t>
      </w:r>
      <w:r w:rsidR="00E12E55" w:rsidRPr="00765D2B">
        <w:rPr>
          <w:sz w:val="24"/>
          <w:szCs w:val="24"/>
        </w:rPr>
        <w:t xml:space="preserve">a </w:t>
      </w:r>
      <w:r w:rsidRPr="00765D2B">
        <w:rPr>
          <w:sz w:val="24"/>
          <w:szCs w:val="24"/>
        </w:rPr>
        <w:t>kapcsolattartáshoz szükséges adatok (e-mail cím, telefonszám</w:t>
      </w:r>
      <w:r w:rsidR="00DC4D12" w:rsidRPr="00765D2B">
        <w:rPr>
          <w:sz w:val="24"/>
          <w:szCs w:val="24"/>
        </w:rPr>
        <w:t>, állandó lakcím</w:t>
      </w:r>
      <w:r w:rsidRPr="00765D2B">
        <w:rPr>
          <w:sz w:val="24"/>
          <w:szCs w:val="24"/>
        </w:rPr>
        <w:t>) kezelésének célja a kapcsolattartás a k</w:t>
      </w:r>
      <w:r w:rsidR="00C76EA0" w:rsidRPr="00765D2B">
        <w:rPr>
          <w:sz w:val="24"/>
          <w:szCs w:val="24"/>
        </w:rPr>
        <w:t>utatóval</w:t>
      </w:r>
      <w:r w:rsidRPr="00765D2B">
        <w:rPr>
          <w:sz w:val="24"/>
          <w:szCs w:val="24"/>
        </w:rPr>
        <w:t>.</w:t>
      </w:r>
    </w:p>
    <w:p w14:paraId="0053EA97" w14:textId="77777777" w:rsidR="00F22B8D" w:rsidRPr="00765D2B" w:rsidRDefault="00F22B8D" w:rsidP="00765D2B">
      <w:pPr>
        <w:spacing w:after="0" w:line="240" w:lineRule="auto"/>
        <w:jc w:val="both"/>
        <w:rPr>
          <w:sz w:val="24"/>
          <w:szCs w:val="24"/>
        </w:rPr>
      </w:pPr>
    </w:p>
    <w:p w14:paraId="1F9D766B" w14:textId="57E3B6B6" w:rsidR="00420BC1" w:rsidRPr="00765D2B" w:rsidRDefault="00420BC1" w:rsidP="00765D2B">
      <w:pPr>
        <w:spacing w:after="0" w:line="240" w:lineRule="auto"/>
        <w:jc w:val="both"/>
        <w:rPr>
          <w:sz w:val="24"/>
          <w:szCs w:val="24"/>
        </w:rPr>
      </w:pPr>
      <w:r w:rsidRPr="00765D2B">
        <w:rPr>
          <w:sz w:val="24"/>
          <w:szCs w:val="24"/>
        </w:rPr>
        <w:t>Adatkezelés jogalapja: Az Európai Parlament és a Tanács (EU) 2016/679. számú általános adatvédelmi rendelete 6. cikk (1) bekezdés a) pontja alapján a k</w:t>
      </w:r>
      <w:r w:rsidR="00C76EA0" w:rsidRPr="00765D2B">
        <w:rPr>
          <w:sz w:val="24"/>
          <w:szCs w:val="24"/>
        </w:rPr>
        <w:t>utató</w:t>
      </w:r>
      <w:r w:rsidRPr="00765D2B">
        <w:rPr>
          <w:sz w:val="24"/>
          <w:szCs w:val="24"/>
        </w:rPr>
        <w:t xml:space="preserve"> hozzájárulását adta kapcsolattartáshoz szükséges adatainak kezeléséhez.</w:t>
      </w:r>
    </w:p>
    <w:p w14:paraId="03113547" w14:textId="77777777" w:rsidR="00F22B8D" w:rsidRPr="00765D2B" w:rsidRDefault="00F22B8D" w:rsidP="00765D2B">
      <w:pPr>
        <w:spacing w:after="0" w:line="240" w:lineRule="auto"/>
        <w:jc w:val="both"/>
        <w:rPr>
          <w:sz w:val="24"/>
          <w:szCs w:val="24"/>
        </w:rPr>
      </w:pPr>
    </w:p>
    <w:p w14:paraId="76D4AA3B" w14:textId="58163FB3" w:rsidR="00420BC1" w:rsidRPr="00765D2B" w:rsidRDefault="00420BC1" w:rsidP="00765D2B">
      <w:pPr>
        <w:spacing w:after="0" w:line="240" w:lineRule="auto"/>
        <w:jc w:val="both"/>
        <w:rPr>
          <w:sz w:val="24"/>
          <w:szCs w:val="24"/>
        </w:rPr>
      </w:pPr>
      <w:r w:rsidRPr="00765D2B">
        <w:rPr>
          <w:sz w:val="24"/>
          <w:szCs w:val="24"/>
        </w:rPr>
        <w:t>Adatkezelésre vonatkozó</w:t>
      </w:r>
      <w:r w:rsidR="00F22B8D" w:rsidRPr="00765D2B">
        <w:rPr>
          <w:sz w:val="24"/>
          <w:szCs w:val="24"/>
        </w:rPr>
        <w:t xml:space="preserve"> további</w:t>
      </w:r>
      <w:r w:rsidRPr="00765D2B">
        <w:rPr>
          <w:sz w:val="24"/>
          <w:szCs w:val="24"/>
        </w:rPr>
        <w:t xml:space="preserve"> jogszabályi rendelkezések: A muzeális intézményekről, a nyilvános könyvtári ellátásról és a közművelődésről szóló 1997. évi CXL. törvény 56. </w:t>
      </w:r>
      <w:r w:rsidR="00F22B8D" w:rsidRPr="00765D2B">
        <w:rPr>
          <w:sz w:val="24"/>
          <w:szCs w:val="24"/>
        </w:rPr>
        <w:t>§</w:t>
      </w:r>
      <w:r w:rsidRPr="00765D2B">
        <w:rPr>
          <w:sz w:val="24"/>
          <w:szCs w:val="24"/>
        </w:rPr>
        <w:t xml:space="preserve"> (3) és 57. </w:t>
      </w:r>
      <w:r w:rsidR="00F22B8D" w:rsidRPr="00765D2B">
        <w:rPr>
          <w:sz w:val="24"/>
          <w:szCs w:val="24"/>
        </w:rPr>
        <w:t>§</w:t>
      </w:r>
      <w:r w:rsidRPr="00765D2B">
        <w:rPr>
          <w:sz w:val="24"/>
          <w:szCs w:val="24"/>
        </w:rPr>
        <w:t xml:space="preserve"> (1) bekezdés.</w:t>
      </w:r>
    </w:p>
    <w:p w14:paraId="1F2A1D27" w14:textId="77777777" w:rsidR="00F22B8D" w:rsidRPr="00765D2B" w:rsidRDefault="00F22B8D" w:rsidP="00765D2B">
      <w:pPr>
        <w:spacing w:after="0" w:line="240" w:lineRule="auto"/>
        <w:jc w:val="both"/>
        <w:rPr>
          <w:sz w:val="24"/>
          <w:szCs w:val="24"/>
        </w:rPr>
      </w:pPr>
    </w:p>
    <w:p w14:paraId="657C1E69" w14:textId="6896920A" w:rsidR="00F22B8D" w:rsidRPr="00765D2B" w:rsidRDefault="00420BC1" w:rsidP="00765D2B">
      <w:pPr>
        <w:spacing w:after="0" w:line="240" w:lineRule="auto"/>
        <w:jc w:val="both"/>
        <w:rPr>
          <w:sz w:val="24"/>
          <w:szCs w:val="24"/>
        </w:rPr>
      </w:pPr>
      <w:r w:rsidRPr="00765D2B">
        <w:rPr>
          <w:sz w:val="24"/>
          <w:szCs w:val="24"/>
        </w:rPr>
        <w:lastRenderedPageBreak/>
        <w:t>Adatkezelés időtartama: A kapcsolattartáshoz szükséges adatok a</w:t>
      </w:r>
      <w:r w:rsidR="00C76EA0" w:rsidRPr="00765D2B">
        <w:rPr>
          <w:sz w:val="24"/>
          <w:szCs w:val="24"/>
        </w:rPr>
        <w:t xml:space="preserve"> kutatási engedély érvényességének lejártáig</w:t>
      </w:r>
      <w:r w:rsidRPr="00765D2B">
        <w:rPr>
          <w:sz w:val="24"/>
          <w:szCs w:val="24"/>
        </w:rPr>
        <w:t>, illetve a k</w:t>
      </w:r>
      <w:r w:rsidR="00C76EA0" w:rsidRPr="00765D2B">
        <w:rPr>
          <w:sz w:val="24"/>
          <w:szCs w:val="24"/>
        </w:rPr>
        <w:t>utató</w:t>
      </w:r>
      <w:r w:rsidRPr="00765D2B">
        <w:rPr>
          <w:sz w:val="24"/>
          <w:szCs w:val="24"/>
        </w:rPr>
        <w:t xml:space="preserve"> adatkezeléshez való hozzájárulásának visszavonásig kerülnek megőrzésre. </w:t>
      </w:r>
    </w:p>
    <w:p w14:paraId="57937E96" w14:textId="2DAD1E9C" w:rsidR="00420BC1" w:rsidRPr="00765D2B" w:rsidRDefault="00420BC1" w:rsidP="00765D2B">
      <w:pPr>
        <w:spacing w:after="0" w:line="240" w:lineRule="auto"/>
        <w:jc w:val="both"/>
        <w:rPr>
          <w:sz w:val="24"/>
          <w:szCs w:val="24"/>
        </w:rPr>
      </w:pPr>
      <w:r w:rsidRPr="00765D2B">
        <w:rPr>
          <w:sz w:val="24"/>
          <w:szCs w:val="24"/>
        </w:rPr>
        <w:t>Adatkezeléssel érintett</w:t>
      </w:r>
      <w:r w:rsidR="00DC4D12" w:rsidRPr="00765D2B">
        <w:rPr>
          <w:sz w:val="24"/>
          <w:szCs w:val="24"/>
        </w:rPr>
        <w:t xml:space="preserve"> adat</w:t>
      </w:r>
      <w:r w:rsidR="00E12E55" w:rsidRPr="00765D2B">
        <w:rPr>
          <w:sz w:val="24"/>
          <w:szCs w:val="24"/>
        </w:rPr>
        <w:t xml:space="preserve">ok köre: A kutató e-mail címe, </w:t>
      </w:r>
      <w:r w:rsidR="00DC4D12" w:rsidRPr="00765D2B">
        <w:rPr>
          <w:sz w:val="24"/>
          <w:szCs w:val="24"/>
        </w:rPr>
        <w:t>telefonszáma és állandó lakcíme.</w:t>
      </w:r>
    </w:p>
    <w:p w14:paraId="506C22B9" w14:textId="77777777" w:rsidR="00C76EA0" w:rsidRPr="00765D2B" w:rsidRDefault="00C76EA0" w:rsidP="00765D2B">
      <w:pPr>
        <w:spacing w:after="0" w:line="240" w:lineRule="auto"/>
        <w:jc w:val="both"/>
        <w:rPr>
          <w:sz w:val="24"/>
          <w:szCs w:val="24"/>
        </w:rPr>
      </w:pPr>
    </w:p>
    <w:p w14:paraId="5F7CF211" w14:textId="77777777" w:rsidR="00420BC1" w:rsidRPr="00765D2B" w:rsidRDefault="00420BC1" w:rsidP="00765D2B">
      <w:pPr>
        <w:spacing w:after="0" w:line="240" w:lineRule="auto"/>
        <w:jc w:val="both"/>
        <w:rPr>
          <w:sz w:val="24"/>
          <w:szCs w:val="24"/>
        </w:rPr>
      </w:pPr>
      <w:r w:rsidRPr="00765D2B">
        <w:rPr>
          <w:sz w:val="24"/>
          <w:szCs w:val="24"/>
        </w:rPr>
        <w:t>IV. Jogok és jogorvoslati lehetőségek</w:t>
      </w:r>
    </w:p>
    <w:p w14:paraId="575F4E5E" w14:textId="77777777" w:rsidR="00C76EA0" w:rsidRPr="00765D2B" w:rsidRDefault="00C76EA0" w:rsidP="00765D2B">
      <w:pPr>
        <w:spacing w:after="0" w:line="240" w:lineRule="auto"/>
        <w:jc w:val="both"/>
        <w:rPr>
          <w:sz w:val="24"/>
          <w:szCs w:val="24"/>
        </w:rPr>
      </w:pPr>
    </w:p>
    <w:p w14:paraId="7E4E3DF7" w14:textId="2AA8B89E" w:rsidR="00420BC1" w:rsidRPr="00765D2B" w:rsidRDefault="00420BC1" w:rsidP="00765D2B">
      <w:pPr>
        <w:spacing w:after="0" w:line="240" w:lineRule="auto"/>
        <w:jc w:val="both"/>
        <w:rPr>
          <w:sz w:val="24"/>
          <w:szCs w:val="24"/>
        </w:rPr>
      </w:pPr>
      <w:r w:rsidRPr="00765D2B">
        <w:rPr>
          <w:sz w:val="24"/>
          <w:szCs w:val="24"/>
        </w:rPr>
        <w:t>A k</w:t>
      </w:r>
      <w:r w:rsidR="00C76EA0" w:rsidRPr="00765D2B">
        <w:rPr>
          <w:sz w:val="24"/>
          <w:szCs w:val="24"/>
        </w:rPr>
        <w:t>utató</w:t>
      </w:r>
      <w:r w:rsidRPr="00765D2B">
        <w:rPr>
          <w:sz w:val="24"/>
          <w:szCs w:val="24"/>
        </w:rPr>
        <w:t xml:space="preserve"> jogosult tájékoztatást kapni az adatkezelésről, kérelmezheti személyes adatainak helyesbítését, kezelésük korlátozását vagy tiltakozhat az adatok kezelése ellen. Amennyiben a k</w:t>
      </w:r>
      <w:r w:rsidR="00C76EA0" w:rsidRPr="00765D2B">
        <w:rPr>
          <w:sz w:val="24"/>
          <w:szCs w:val="24"/>
        </w:rPr>
        <w:t>utató</w:t>
      </w:r>
      <w:r w:rsidRPr="00765D2B">
        <w:rPr>
          <w:sz w:val="24"/>
          <w:szCs w:val="24"/>
        </w:rPr>
        <w:t xml:space="preserve"> élni kíván valamelyik jogával, azt az</w:t>
      </w:r>
      <w:r w:rsidR="00FD4A0C" w:rsidRPr="00765D2B">
        <w:rPr>
          <w:sz w:val="24"/>
          <w:szCs w:val="24"/>
        </w:rPr>
        <w:t xml:space="preserve"> </w:t>
      </w:r>
      <w:proofErr w:type="spellStart"/>
      <w:r w:rsidR="00FD4A0C" w:rsidRPr="00765D2B">
        <w:rPr>
          <w:sz w:val="24"/>
          <w:szCs w:val="24"/>
        </w:rPr>
        <w:t>Artpool</w:t>
      </w:r>
      <w:proofErr w:type="spellEnd"/>
      <w:r w:rsidR="00FD4A0C" w:rsidRPr="00765D2B">
        <w:rPr>
          <w:sz w:val="24"/>
          <w:szCs w:val="24"/>
        </w:rPr>
        <w:t xml:space="preserve"> Művészetkutató Központ esetében a</w:t>
      </w:r>
      <w:r w:rsidR="00802CC8" w:rsidRPr="00765D2B">
        <w:rPr>
          <w:sz w:val="24"/>
          <w:szCs w:val="24"/>
        </w:rPr>
        <w:t>z</w:t>
      </w:r>
      <w:r w:rsidRPr="00765D2B">
        <w:rPr>
          <w:sz w:val="24"/>
          <w:szCs w:val="24"/>
        </w:rPr>
        <w:t xml:space="preserve"> </w:t>
      </w:r>
      <w:hyperlink r:id="rId6" w:history="1">
        <w:r w:rsidR="00FD4A0C" w:rsidRPr="00765D2B">
          <w:rPr>
            <w:rStyle w:val="Hiperhivatkozs"/>
            <w:color w:val="auto"/>
            <w:sz w:val="24"/>
            <w:szCs w:val="24"/>
          </w:rPr>
          <w:t>artpool@szepmuveszeti.hu</w:t>
        </w:r>
      </w:hyperlink>
      <w:r w:rsidR="00FD4A0C" w:rsidRPr="00765D2B">
        <w:rPr>
          <w:sz w:val="24"/>
          <w:szCs w:val="24"/>
        </w:rPr>
        <w:t>,</w:t>
      </w:r>
      <w:r w:rsidR="00FD4A0C" w:rsidRPr="00765D2B">
        <w:rPr>
          <w:color w:val="FF0000"/>
          <w:sz w:val="24"/>
          <w:szCs w:val="24"/>
        </w:rPr>
        <w:t xml:space="preserve"> </w:t>
      </w:r>
      <w:r w:rsidR="00FD4A0C" w:rsidRPr="00765D2B">
        <w:rPr>
          <w:sz w:val="24"/>
          <w:szCs w:val="24"/>
        </w:rPr>
        <w:t>az Archívum és Dokumentációs Központ esetében a</w:t>
      </w:r>
      <w:r w:rsidR="00802CC8" w:rsidRPr="00765D2B">
        <w:rPr>
          <w:sz w:val="24"/>
          <w:szCs w:val="24"/>
        </w:rPr>
        <w:t>z</w:t>
      </w:r>
      <w:r w:rsidR="00FD4A0C" w:rsidRPr="00765D2B">
        <w:rPr>
          <w:sz w:val="24"/>
          <w:szCs w:val="24"/>
        </w:rPr>
        <w:t xml:space="preserve"> </w:t>
      </w:r>
      <w:proofErr w:type="spellStart"/>
      <w:r w:rsidR="00765D2B" w:rsidRPr="00765D2B">
        <w:rPr>
          <w:sz w:val="24"/>
          <w:szCs w:val="24"/>
          <w:u w:val="single"/>
        </w:rPr>
        <w:t>adk</w:t>
      </w:r>
      <w:proofErr w:type="spellEnd"/>
      <w:r w:rsidR="00765D2B" w:rsidRPr="00765D2B">
        <w:rPr>
          <w:sz w:val="24"/>
          <w:szCs w:val="24"/>
          <w:u w:val="single"/>
        </w:rPr>
        <w:t>@</w:t>
      </w:r>
      <w:r w:rsidR="00FD4A0C" w:rsidRPr="00765D2B">
        <w:rPr>
          <w:sz w:val="24"/>
          <w:szCs w:val="24"/>
          <w:u w:val="single"/>
        </w:rPr>
        <w:t>szepmuveszeti.hu</w:t>
      </w:r>
      <w:r w:rsidR="00C76EA0" w:rsidRPr="00765D2B">
        <w:rPr>
          <w:sz w:val="24"/>
          <w:szCs w:val="24"/>
        </w:rPr>
        <w:t xml:space="preserve"> </w:t>
      </w:r>
      <w:r w:rsidR="00E12E55" w:rsidRPr="00765D2B">
        <w:rPr>
          <w:sz w:val="24"/>
          <w:szCs w:val="24"/>
        </w:rPr>
        <w:t>e-mail címe</w:t>
      </w:r>
      <w:r w:rsidRPr="00765D2B">
        <w:rPr>
          <w:sz w:val="24"/>
          <w:szCs w:val="24"/>
        </w:rPr>
        <w:t>n lehet kezdeményezni.</w:t>
      </w:r>
    </w:p>
    <w:p w14:paraId="1AAC3A6C" w14:textId="77777777" w:rsidR="00420BC1" w:rsidRPr="00765D2B" w:rsidRDefault="00420BC1" w:rsidP="00765D2B">
      <w:pPr>
        <w:spacing w:after="0" w:line="240" w:lineRule="auto"/>
        <w:jc w:val="both"/>
        <w:rPr>
          <w:sz w:val="24"/>
          <w:szCs w:val="24"/>
        </w:rPr>
      </w:pPr>
      <w:r w:rsidRPr="00765D2B">
        <w:rPr>
          <w:sz w:val="24"/>
          <w:szCs w:val="24"/>
        </w:rPr>
        <w:t>A k</w:t>
      </w:r>
      <w:r w:rsidR="00C76EA0" w:rsidRPr="00765D2B">
        <w:rPr>
          <w:sz w:val="24"/>
          <w:szCs w:val="24"/>
        </w:rPr>
        <w:t>utató</w:t>
      </w:r>
      <w:r w:rsidRPr="00765D2B">
        <w:rPr>
          <w:sz w:val="24"/>
          <w:szCs w:val="24"/>
        </w:rPr>
        <w:t xml:space="preserve"> az adatkezelővel szemben a felügyeleti hatósághoz (NAIH) panaszt nyújthat be, vagy bírósághoz is fordulhat.</w:t>
      </w:r>
    </w:p>
    <w:p w14:paraId="1F069BB8" w14:textId="079AC4C5" w:rsidR="00420BC1" w:rsidRPr="00765D2B" w:rsidRDefault="00420BC1" w:rsidP="00765D2B">
      <w:pPr>
        <w:spacing w:after="0" w:line="240" w:lineRule="auto"/>
        <w:jc w:val="both"/>
        <w:rPr>
          <w:b/>
          <w:sz w:val="24"/>
          <w:szCs w:val="24"/>
        </w:rPr>
      </w:pPr>
    </w:p>
    <w:p w14:paraId="5B90A2A8" w14:textId="77777777" w:rsidR="00420BC1" w:rsidRPr="00765D2B" w:rsidRDefault="00420BC1" w:rsidP="00765D2B">
      <w:pPr>
        <w:spacing w:after="0" w:line="240" w:lineRule="auto"/>
        <w:jc w:val="center"/>
        <w:rPr>
          <w:b/>
          <w:sz w:val="24"/>
          <w:szCs w:val="24"/>
        </w:rPr>
      </w:pPr>
      <w:r w:rsidRPr="00765D2B">
        <w:rPr>
          <w:b/>
          <w:sz w:val="24"/>
          <w:szCs w:val="24"/>
        </w:rPr>
        <w:t>2. függelék</w:t>
      </w:r>
    </w:p>
    <w:p w14:paraId="56BCE571" w14:textId="77777777" w:rsidR="00C76EA0" w:rsidRPr="00765D2B" w:rsidRDefault="00C76EA0" w:rsidP="00765D2B">
      <w:pPr>
        <w:spacing w:after="0" w:line="240" w:lineRule="auto"/>
        <w:jc w:val="both"/>
        <w:rPr>
          <w:sz w:val="24"/>
          <w:szCs w:val="24"/>
        </w:rPr>
      </w:pPr>
    </w:p>
    <w:p w14:paraId="27BAF4CC" w14:textId="77777777" w:rsidR="00420BC1" w:rsidRPr="00765D2B" w:rsidRDefault="00420BC1" w:rsidP="00765D2B">
      <w:pPr>
        <w:spacing w:after="0" w:line="240" w:lineRule="auto"/>
        <w:jc w:val="both"/>
        <w:rPr>
          <w:sz w:val="24"/>
          <w:szCs w:val="24"/>
        </w:rPr>
      </w:pPr>
      <w:r w:rsidRPr="00765D2B">
        <w:rPr>
          <w:sz w:val="24"/>
          <w:szCs w:val="24"/>
        </w:rPr>
        <w:t xml:space="preserve">ADATKEZELÉSI TÁJÉKOZTATÓ </w:t>
      </w:r>
    </w:p>
    <w:p w14:paraId="4A4DFA4B" w14:textId="77777777" w:rsidR="00420BC1" w:rsidRPr="00765D2B" w:rsidRDefault="00E12E55" w:rsidP="00765D2B">
      <w:pPr>
        <w:spacing w:after="0" w:line="240" w:lineRule="auto"/>
        <w:jc w:val="both"/>
        <w:rPr>
          <w:sz w:val="24"/>
          <w:szCs w:val="24"/>
        </w:rPr>
      </w:pPr>
      <w:r w:rsidRPr="00765D2B">
        <w:rPr>
          <w:sz w:val="24"/>
          <w:szCs w:val="24"/>
        </w:rPr>
        <w:t>A</w:t>
      </w:r>
      <w:r w:rsidR="0028435F" w:rsidRPr="00765D2B">
        <w:rPr>
          <w:sz w:val="24"/>
          <w:szCs w:val="24"/>
        </w:rPr>
        <w:t xml:space="preserve"> KEMKI </w:t>
      </w:r>
      <w:r w:rsidRPr="00765D2B">
        <w:rPr>
          <w:sz w:val="24"/>
          <w:szCs w:val="24"/>
        </w:rPr>
        <w:t xml:space="preserve">SZOLGÁLTATÁSAIHOZ </w:t>
      </w:r>
      <w:r w:rsidR="00420BC1" w:rsidRPr="00765D2B">
        <w:rPr>
          <w:sz w:val="24"/>
          <w:szCs w:val="24"/>
        </w:rPr>
        <w:t xml:space="preserve">KAPCSOLÓDÓ </w:t>
      </w:r>
    </w:p>
    <w:p w14:paraId="2C87F453" w14:textId="77777777" w:rsidR="00420BC1" w:rsidRPr="00765D2B" w:rsidRDefault="00420BC1" w:rsidP="00765D2B">
      <w:pPr>
        <w:spacing w:after="0" w:line="240" w:lineRule="auto"/>
        <w:jc w:val="both"/>
        <w:rPr>
          <w:sz w:val="24"/>
          <w:szCs w:val="24"/>
        </w:rPr>
      </w:pPr>
      <w:r w:rsidRPr="00765D2B">
        <w:rPr>
          <w:sz w:val="24"/>
          <w:szCs w:val="24"/>
        </w:rPr>
        <w:t>ADATKEZELÉSRŐL</w:t>
      </w:r>
    </w:p>
    <w:p w14:paraId="76B4EF43" w14:textId="77777777" w:rsidR="00C76EA0" w:rsidRPr="00765D2B" w:rsidRDefault="00C76EA0" w:rsidP="00765D2B">
      <w:pPr>
        <w:spacing w:after="0" w:line="240" w:lineRule="auto"/>
        <w:jc w:val="both"/>
        <w:rPr>
          <w:sz w:val="24"/>
          <w:szCs w:val="24"/>
        </w:rPr>
      </w:pPr>
    </w:p>
    <w:p w14:paraId="164BD8C0" w14:textId="77777777" w:rsidR="00420BC1" w:rsidRPr="00765D2B" w:rsidRDefault="00420BC1" w:rsidP="00765D2B">
      <w:pPr>
        <w:spacing w:after="0" w:line="240" w:lineRule="auto"/>
        <w:jc w:val="both"/>
        <w:rPr>
          <w:sz w:val="24"/>
          <w:szCs w:val="24"/>
        </w:rPr>
      </w:pPr>
      <w:r w:rsidRPr="00765D2B">
        <w:rPr>
          <w:sz w:val="24"/>
          <w:szCs w:val="24"/>
        </w:rPr>
        <w:t>1. Az adatkezelő neve és elérhetősége</w:t>
      </w:r>
    </w:p>
    <w:p w14:paraId="76C6F784" w14:textId="77777777" w:rsidR="00420BC1" w:rsidRPr="00765D2B" w:rsidRDefault="00420BC1" w:rsidP="00765D2B">
      <w:pPr>
        <w:spacing w:after="0" w:line="240" w:lineRule="auto"/>
        <w:jc w:val="both"/>
        <w:rPr>
          <w:sz w:val="24"/>
          <w:szCs w:val="24"/>
        </w:rPr>
      </w:pPr>
      <w:r w:rsidRPr="00765D2B">
        <w:rPr>
          <w:sz w:val="24"/>
          <w:szCs w:val="24"/>
        </w:rPr>
        <w:t xml:space="preserve">1.1. A jelen adatkezelés vonatkozásában a Szépművészeti Múzeum [székhelye: 1146 Budapest, Dózsa György út 41., telephelye: </w:t>
      </w:r>
      <w:r w:rsidR="0028435F" w:rsidRPr="00765D2B">
        <w:rPr>
          <w:sz w:val="24"/>
          <w:szCs w:val="24"/>
        </w:rPr>
        <w:t>KEMKI</w:t>
      </w:r>
      <w:r w:rsidR="00E12E55" w:rsidRPr="00765D2B">
        <w:rPr>
          <w:sz w:val="24"/>
          <w:szCs w:val="24"/>
        </w:rPr>
        <w:t xml:space="preserve">, </w:t>
      </w:r>
      <w:r w:rsidR="00C76EA0" w:rsidRPr="00765D2B">
        <w:rPr>
          <w:sz w:val="24"/>
          <w:szCs w:val="24"/>
        </w:rPr>
        <w:t>1135. Szabolcs utca 33., D épület., e</w:t>
      </w:r>
      <w:r w:rsidRPr="00765D2B">
        <w:rPr>
          <w:sz w:val="24"/>
          <w:szCs w:val="24"/>
        </w:rPr>
        <w:t>-m</w:t>
      </w:r>
      <w:r w:rsidR="00C76EA0" w:rsidRPr="00765D2B">
        <w:rPr>
          <w:sz w:val="24"/>
          <w:szCs w:val="24"/>
        </w:rPr>
        <w:t xml:space="preserve">ail címe: </w:t>
      </w:r>
      <w:proofErr w:type="spellStart"/>
      <w:proofErr w:type="gramStart"/>
      <w:r w:rsidR="00C76EA0" w:rsidRPr="00765D2B">
        <w:rPr>
          <w:sz w:val="24"/>
          <w:szCs w:val="24"/>
        </w:rPr>
        <w:t>info</w:t>
      </w:r>
      <w:proofErr w:type="spellEnd"/>
      <w:r w:rsidR="00C76EA0" w:rsidRPr="00765D2B">
        <w:rPr>
          <w:sz w:val="24"/>
          <w:szCs w:val="24"/>
        </w:rPr>
        <w:t>@szepmuveszeti.hu]</w:t>
      </w:r>
      <w:proofErr w:type="gramEnd"/>
      <w:r w:rsidRPr="00765D2B">
        <w:rPr>
          <w:sz w:val="24"/>
          <w:szCs w:val="24"/>
        </w:rPr>
        <w:t xml:space="preserve"> mint adatkezelő (a továbbiakban: Adatkezelő) kezeli az Ön személyes adatait.</w:t>
      </w:r>
    </w:p>
    <w:p w14:paraId="4A1284E1" w14:textId="77777777" w:rsidR="00420BC1" w:rsidRPr="00765D2B" w:rsidRDefault="00420BC1" w:rsidP="00765D2B">
      <w:pPr>
        <w:spacing w:after="0" w:line="240" w:lineRule="auto"/>
        <w:jc w:val="both"/>
        <w:rPr>
          <w:sz w:val="24"/>
          <w:szCs w:val="24"/>
        </w:rPr>
      </w:pPr>
      <w:r w:rsidRPr="00765D2B">
        <w:rPr>
          <w:sz w:val="24"/>
          <w:szCs w:val="24"/>
        </w:rPr>
        <w:t>Ön, mint az adatkezelés kapcsán azonosított vagy azonosítható természetes személy, az adatkezelés érintettje lesz.</w:t>
      </w:r>
    </w:p>
    <w:p w14:paraId="43808461" w14:textId="77777777" w:rsidR="00420BC1" w:rsidRPr="00765D2B" w:rsidRDefault="00420BC1" w:rsidP="00765D2B">
      <w:pPr>
        <w:spacing w:after="0" w:line="240" w:lineRule="auto"/>
        <w:jc w:val="both"/>
        <w:rPr>
          <w:sz w:val="24"/>
          <w:szCs w:val="24"/>
        </w:rPr>
      </w:pPr>
      <w:r w:rsidRPr="00765D2B">
        <w:rPr>
          <w:sz w:val="24"/>
          <w:szCs w:val="24"/>
        </w:rPr>
        <w:t>1.2. Az Adatkezelő határozza meg a személyes adatok kezelésének céljait és eszközeit.</w:t>
      </w:r>
    </w:p>
    <w:p w14:paraId="34635282" w14:textId="77777777" w:rsidR="00420BC1" w:rsidRPr="00765D2B" w:rsidRDefault="00420BC1" w:rsidP="00765D2B">
      <w:pPr>
        <w:spacing w:after="0" w:line="240" w:lineRule="auto"/>
        <w:jc w:val="both"/>
        <w:rPr>
          <w:sz w:val="24"/>
          <w:szCs w:val="24"/>
        </w:rPr>
      </w:pPr>
      <w:r w:rsidRPr="00765D2B">
        <w:rPr>
          <w:sz w:val="24"/>
          <w:szCs w:val="24"/>
        </w:rPr>
        <w:t>Adatkezelés alatt az alábbi műveleteket kell érteni: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616113D3" w14:textId="77777777" w:rsidR="00420BC1" w:rsidRPr="00765D2B" w:rsidRDefault="00420BC1" w:rsidP="00765D2B">
      <w:pPr>
        <w:spacing w:after="0" w:line="240" w:lineRule="auto"/>
        <w:jc w:val="both"/>
        <w:rPr>
          <w:sz w:val="24"/>
          <w:szCs w:val="24"/>
        </w:rPr>
      </w:pPr>
      <w:r w:rsidRPr="00765D2B">
        <w:rPr>
          <w:sz w:val="24"/>
          <w:szCs w:val="24"/>
        </w:rPr>
        <w:t>2. Az adatkezelés célja és időtartama</w:t>
      </w:r>
    </w:p>
    <w:p w14:paraId="6442743F" w14:textId="77777777" w:rsidR="00420BC1" w:rsidRPr="00765D2B" w:rsidRDefault="00420BC1" w:rsidP="00765D2B">
      <w:pPr>
        <w:spacing w:after="0" w:line="240" w:lineRule="auto"/>
        <w:jc w:val="both"/>
        <w:rPr>
          <w:sz w:val="24"/>
          <w:szCs w:val="24"/>
        </w:rPr>
      </w:pPr>
      <w:r w:rsidRPr="00765D2B">
        <w:rPr>
          <w:sz w:val="24"/>
          <w:szCs w:val="24"/>
        </w:rPr>
        <w:t>2.1. Az adatkezelés céljának leírása:</w:t>
      </w:r>
    </w:p>
    <w:p w14:paraId="6472729F" w14:textId="77777777" w:rsidR="00420BC1" w:rsidRPr="00765D2B" w:rsidRDefault="00C76EA0" w:rsidP="00765D2B">
      <w:pPr>
        <w:spacing w:after="0" w:line="240" w:lineRule="auto"/>
        <w:jc w:val="both"/>
        <w:rPr>
          <w:sz w:val="24"/>
          <w:szCs w:val="24"/>
        </w:rPr>
      </w:pPr>
      <w:proofErr w:type="gramStart"/>
      <w:r w:rsidRPr="00765D2B">
        <w:rPr>
          <w:sz w:val="24"/>
          <w:szCs w:val="24"/>
        </w:rPr>
        <w:t>a</w:t>
      </w:r>
      <w:proofErr w:type="gramEnd"/>
      <w:r w:rsidRPr="00765D2B">
        <w:rPr>
          <w:sz w:val="24"/>
          <w:szCs w:val="24"/>
        </w:rPr>
        <w:t>)</w:t>
      </w:r>
      <w:r w:rsidRPr="00765D2B">
        <w:rPr>
          <w:sz w:val="24"/>
          <w:szCs w:val="24"/>
        </w:rPr>
        <w:tab/>
      </w:r>
      <w:proofErr w:type="spellStart"/>
      <w:r w:rsidRPr="00765D2B">
        <w:rPr>
          <w:sz w:val="24"/>
          <w:szCs w:val="24"/>
        </w:rPr>
        <w:t>a</w:t>
      </w:r>
      <w:proofErr w:type="spellEnd"/>
      <w:r w:rsidRPr="00765D2B">
        <w:rPr>
          <w:sz w:val="24"/>
          <w:szCs w:val="24"/>
        </w:rPr>
        <w:t xml:space="preserve"> kutató</w:t>
      </w:r>
      <w:r w:rsidR="00420BC1" w:rsidRPr="00765D2B">
        <w:rPr>
          <w:sz w:val="24"/>
          <w:szCs w:val="24"/>
        </w:rPr>
        <w:t xml:space="preserve"> azonosítása</w:t>
      </w:r>
      <w:r w:rsidR="00DC4D12" w:rsidRPr="00765D2B">
        <w:rPr>
          <w:sz w:val="24"/>
          <w:szCs w:val="24"/>
        </w:rPr>
        <w:t xml:space="preserve"> a kutatási</w:t>
      </w:r>
      <w:r w:rsidRPr="00765D2B">
        <w:rPr>
          <w:sz w:val="24"/>
          <w:szCs w:val="24"/>
        </w:rPr>
        <w:t xml:space="preserve"> engedély megadása, továbbá a</w:t>
      </w:r>
      <w:r w:rsidR="00B364DA" w:rsidRPr="00765D2B">
        <w:rPr>
          <w:sz w:val="24"/>
          <w:szCs w:val="24"/>
        </w:rPr>
        <w:t xml:space="preserve"> KEMKI</w:t>
      </w:r>
      <w:r w:rsidR="0011319C" w:rsidRPr="00765D2B">
        <w:rPr>
          <w:sz w:val="24"/>
          <w:szCs w:val="24"/>
        </w:rPr>
        <w:t xml:space="preserve"> </w:t>
      </w:r>
      <w:r w:rsidRPr="00765D2B">
        <w:rPr>
          <w:sz w:val="24"/>
          <w:szCs w:val="24"/>
        </w:rPr>
        <w:t>szolgáltatatásainak</w:t>
      </w:r>
      <w:r w:rsidR="00420BC1" w:rsidRPr="00765D2B">
        <w:rPr>
          <w:sz w:val="24"/>
          <w:szCs w:val="24"/>
        </w:rPr>
        <w:t xml:space="preserve"> igénybe vétele érdekében, illetve</w:t>
      </w:r>
    </w:p>
    <w:p w14:paraId="15A42085" w14:textId="77777777" w:rsidR="00420BC1" w:rsidRPr="00765D2B" w:rsidRDefault="00420BC1" w:rsidP="00765D2B">
      <w:pPr>
        <w:spacing w:after="0" w:line="240" w:lineRule="auto"/>
        <w:jc w:val="both"/>
        <w:rPr>
          <w:sz w:val="24"/>
          <w:szCs w:val="24"/>
        </w:rPr>
      </w:pPr>
      <w:r w:rsidRPr="00765D2B">
        <w:rPr>
          <w:sz w:val="24"/>
          <w:szCs w:val="24"/>
        </w:rPr>
        <w:t>b)</w:t>
      </w:r>
      <w:r w:rsidRPr="00765D2B">
        <w:rPr>
          <w:sz w:val="24"/>
          <w:szCs w:val="24"/>
        </w:rPr>
        <w:tab/>
        <w:t>elérhetőségi adato</w:t>
      </w:r>
      <w:r w:rsidR="00C76EA0" w:rsidRPr="00765D2B">
        <w:rPr>
          <w:sz w:val="24"/>
          <w:szCs w:val="24"/>
        </w:rPr>
        <w:t>k kezelése a kutatóval</w:t>
      </w:r>
      <w:r w:rsidRPr="00765D2B">
        <w:rPr>
          <w:sz w:val="24"/>
          <w:szCs w:val="24"/>
        </w:rPr>
        <w:t xml:space="preserve"> való kapcsolattartás érdekében.</w:t>
      </w:r>
    </w:p>
    <w:p w14:paraId="5480513A" w14:textId="77777777" w:rsidR="00420BC1" w:rsidRPr="00765D2B" w:rsidRDefault="00420BC1" w:rsidP="00765D2B">
      <w:pPr>
        <w:spacing w:after="0" w:line="240" w:lineRule="auto"/>
        <w:jc w:val="both"/>
        <w:rPr>
          <w:sz w:val="24"/>
          <w:szCs w:val="24"/>
        </w:rPr>
      </w:pPr>
      <w:r w:rsidRPr="00765D2B">
        <w:rPr>
          <w:sz w:val="24"/>
          <w:szCs w:val="24"/>
        </w:rPr>
        <w:t>2.2. Az adatkezelés időtartama</w:t>
      </w:r>
    </w:p>
    <w:p w14:paraId="59B8FFC7" w14:textId="46DE6702" w:rsidR="00420BC1" w:rsidRPr="00765D2B" w:rsidRDefault="00420BC1" w:rsidP="00765D2B">
      <w:pPr>
        <w:spacing w:after="0" w:line="240" w:lineRule="auto"/>
        <w:jc w:val="both"/>
        <w:rPr>
          <w:sz w:val="24"/>
          <w:szCs w:val="24"/>
        </w:rPr>
      </w:pPr>
      <w:proofErr w:type="gramStart"/>
      <w:r w:rsidRPr="00765D2B">
        <w:rPr>
          <w:sz w:val="24"/>
          <w:szCs w:val="24"/>
        </w:rPr>
        <w:t>a</w:t>
      </w:r>
      <w:proofErr w:type="gramEnd"/>
      <w:r w:rsidRPr="00765D2B">
        <w:rPr>
          <w:sz w:val="24"/>
          <w:szCs w:val="24"/>
        </w:rPr>
        <w:t>)</w:t>
      </w:r>
      <w:r w:rsidRPr="00765D2B">
        <w:rPr>
          <w:sz w:val="24"/>
          <w:szCs w:val="24"/>
        </w:rPr>
        <w:tab/>
      </w:r>
      <w:proofErr w:type="spellStart"/>
      <w:r w:rsidRPr="00765D2B">
        <w:rPr>
          <w:sz w:val="24"/>
          <w:szCs w:val="24"/>
        </w:rPr>
        <w:t>a</w:t>
      </w:r>
      <w:proofErr w:type="spellEnd"/>
      <w:r w:rsidRPr="00765D2B">
        <w:rPr>
          <w:sz w:val="24"/>
          <w:szCs w:val="24"/>
        </w:rPr>
        <w:t xml:space="preserve"> 2.1.a) pontban fogla</w:t>
      </w:r>
      <w:r w:rsidR="00DC4D12" w:rsidRPr="00765D2B">
        <w:rPr>
          <w:sz w:val="24"/>
          <w:szCs w:val="24"/>
        </w:rPr>
        <w:t xml:space="preserve">lt adatkezelési cél esetében: </w:t>
      </w:r>
      <w:r w:rsidR="00F22B8D" w:rsidRPr="00765D2B">
        <w:rPr>
          <w:sz w:val="24"/>
          <w:szCs w:val="24"/>
        </w:rPr>
        <w:t>a kutatási engedély a KEMKI irattári anyagában megőrzésre kerül</w:t>
      </w:r>
    </w:p>
    <w:p w14:paraId="293949BD" w14:textId="77777777" w:rsidR="00420BC1" w:rsidRPr="00765D2B" w:rsidRDefault="00420BC1" w:rsidP="00765D2B">
      <w:pPr>
        <w:spacing w:after="0" w:line="240" w:lineRule="auto"/>
        <w:jc w:val="both"/>
        <w:rPr>
          <w:sz w:val="24"/>
          <w:szCs w:val="24"/>
        </w:rPr>
      </w:pPr>
      <w:r w:rsidRPr="00765D2B">
        <w:rPr>
          <w:sz w:val="24"/>
          <w:szCs w:val="24"/>
        </w:rPr>
        <w:t>b)</w:t>
      </w:r>
      <w:r w:rsidRPr="00765D2B">
        <w:rPr>
          <w:sz w:val="24"/>
          <w:szCs w:val="24"/>
        </w:rPr>
        <w:tab/>
        <w:t>a 2.1</w:t>
      </w:r>
      <w:proofErr w:type="gramStart"/>
      <w:r w:rsidRPr="00765D2B">
        <w:rPr>
          <w:sz w:val="24"/>
          <w:szCs w:val="24"/>
        </w:rPr>
        <w:t>.b</w:t>
      </w:r>
      <w:proofErr w:type="gramEnd"/>
      <w:r w:rsidRPr="00765D2B">
        <w:rPr>
          <w:sz w:val="24"/>
          <w:szCs w:val="24"/>
        </w:rPr>
        <w:t>) pontban foglalt adatkezelési cél eset</w:t>
      </w:r>
      <w:r w:rsidR="00DC4D12" w:rsidRPr="00765D2B">
        <w:rPr>
          <w:sz w:val="24"/>
          <w:szCs w:val="24"/>
        </w:rPr>
        <w:t>ében: a kutatási engedély érvényességének lejártáig, illetve a kutató</w:t>
      </w:r>
      <w:r w:rsidRPr="00765D2B">
        <w:rPr>
          <w:sz w:val="24"/>
          <w:szCs w:val="24"/>
        </w:rPr>
        <w:t xml:space="preserve"> adatkezeléshez való hozzájárulásának visszavonásáig.</w:t>
      </w:r>
    </w:p>
    <w:p w14:paraId="15CEA656" w14:textId="77777777" w:rsidR="00420BC1" w:rsidRPr="00765D2B" w:rsidRDefault="00420BC1" w:rsidP="00765D2B">
      <w:pPr>
        <w:spacing w:after="0" w:line="240" w:lineRule="auto"/>
        <w:jc w:val="both"/>
        <w:rPr>
          <w:sz w:val="24"/>
          <w:szCs w:val="24"/>
        </w:rPr>
      </w:pPr>
      <w:r w:rsidRPr="00765D2B">
        <w:rPr>
          <w:sz w:val="24"/>
          <w:szCs w:val="24"/>
        </w:rPr>
        <w:t>3. Az adatkezeléssel érintett adatok köre, az adatkezelés jogalapja</w:t>
      </w:r>
    </w:p>
    <w:p w14:paraId="33D00071" w14:textId="77777777" w:rsidR="00420BC1" w:rsidRPr="00765D2B" w:rsidRDefault="00420BC1" w:rsidP="00765D2B">
      <w:pPr>
        <w:spacing w:after="0" w:line="240" w:lineRule="auto"/>
        <w:jc w:val="both"/>
        <w:rPr>
          <w:sz w:val="24"/>
          <w:szCs w:val="24"/>
        </w:rPr>
      </w:pPr>
      <w:r w:rsidRPr="00765D2B">
        <w:rPr>
          <w:sz w:val="24"/>
          <w:szCs w:val="24"/>
        </w:rPr>
        <w:lastRenderedPageBreak/>
        <w:t>3.1. A jelen adatkezelés során</w:t>
      </w:r>
    </w:p>
    <w:p w14:paraId="4DADC8AA" w14:textId="77777777" w:rsidR="00DC4D12" w:rsidRPr="00765D2B" w:rsidRDefault="00420BC1" w:rsidP="00765D2B">
      <w:pPr>
        <w:spacing w:after="0" w:line="240" w:lineRule="auto"/>
        <w:jc w:val="both"/>
        <w:rPr>
          <w:sz w:val="24"/>
          <w:szCs w:val="24"/>
        </w:rPr>
      </w:pPr>
      <w:proofErr w:type="gramStart"/>
      <w:r w:rsidRPr="00765D2B">
        <w:rPr>
          <w:sz w:val="24"/>
          <w:szCs w:val="24"/>
        </w:rPr>
        <w:t>a</w:t>
      </w:r>
      <w:proofErr w:type="gramEnd"/>
      <w:r w:rsidRPr="00765D2B">
        <w:rPr>
          <w:sz w:val="24"/>
          <w:szCs w:val="24"/>
        </w:rPr>
        <w:t>)</w:t>
      </w:r>
      <w:r w:rsidRPr="00765D2B">
        <w:rPr>
          <w:sz w:val="24"/>
          <w:szCs w:val="24"/>
        </w:rPr>
        <w:tab/>
      </w:r>
      <w:proofErr w:type="spellStart"/>
      <w:r w:rsidRPr="00765D2B">
        <w:rPr>
          <w:sz w:val="24"/>
          <w:szCs w:val="24"/>
        </w:rPr>
        <w:t>a</w:t>
      </w:r>
      <w:proofErr w:type="spellEnd"/>
      <w:r w:rsidRPr="00765D2B">
        <w:rPr>
          <w:sz w:val="24"/>
          <w:szCs w:val="24"/>
        </w:rPr>
        <w:t xml:space="preserve"> 2.1.a) pontban foglalt adatkezelési cél esetében Önről az alábbi személyes adatokat kezeli az Adatkezelő: családi és utónév</w:t>
      </w:r>
      <w:r w:rsidR="00DC4D12" w:rsidRPr="00765D2B">
        <w:rPr>
          <w:sz w:val="24"/>
          <w:szCs w:val="24"/>
        </w:rPr>
        <w:t>, személyi igazolványának/útlevelének száma, munkahelyének/iskolájának neve.</w:t>
      </w:r>
    </w:p>
    <w:p w14:paraId="1EF804E4" w14:textId="77777777" w:rsidR="00DC4D12" w:rsidRPr="00765D2B" w:rsidRDefault="00DC4D12" w:rsidP="00765D2B">
      <w:pPr>
        <w:spacing w:after="0" w:line="240" w:lineRule="auto"/>
        <w:jc w:val="both"/>
        <w:rPr>
          <w:sz w:val="24"/>
          <w:szCs w:val="24"/>
        </w:rPr>
      </w:pPr>
    </w:p>
    <w:p w14:paraId="2BE05E38" w14:textId="77777777" w:rsidR="00420BC1" w:rsidRPr="00765D2B" w:rsidRDefault="00420BC1" w:rsidP="00765D2B">
      <w:pPr>
        <w:spacing w:after="0" w:line="240" w:lineRule="auto"/>
        <w:jc w:val="both"/>
        <w:rPr>
          <w:sz w:val="24"/>
          <w:szCs w:val="24"/>
        </w:rPr>
      </w:pPr>
      <w:r w:rsidRPr="00765D2B">
        <w:rPr>
          <w:sz w:val="24"/>
          <w:szCs w:val="24"/>
        </w:rPr>
        <w:t>b)</w:t>
      </w:r>
      <w:r w:rsidRPr="00765D2B">
        <w:rPr>
          <w:sz w:val="24"/>
          <w:szCs w:val="24"/>
        </w:rPr>
        <w:tab/>
        <w:t>a 2.1</w:t>
      </w:r>
      <w:proofErr w:type="gramStart"/>
      <w:r w:rsidRPr="00765D2B">
        <w:rPr>
          <w:sz w:val="24"/>
          <w:szCs w:val="24"/>
        </w:rPr>
        <w:t>.b</w:t>
      </w:r>
      <w:proofErr w:type="gramEnd"/>
      <w:r w:rsidRPr="00765D2B">
        <w:rPr>
          <w:sz w:val="24"/>
          <w:szCs w:val="24"/>
        </w:rPr>
        <w:t>) pontban foglalt adatkezelési cél esetében Önről az alábbi személyes adatokat kezeli az Adatke</w:t>
      </w:r>
      <w:r w:rsidR="00DC4D12" w:rsidRPr="00765D2B">
        <w:rPr>
          <w:sz w:val="24"/>
          <w:szCs w:val="24"/>
        </w:rPr>
        <w:t>zelő: e-mail cím,</w:t>
      </w:r>
      <w:r w:rsidR="00E12E55" w:rsidRPr="00765D2B">
        <w:rPr>
          <w:sz w:val="24"/>
          <w:szCs w:val="24"/>
        </w:rPr>
        <w:t xml:space="preserve"> telefonszám és állandó lakcím.</w:t>
      </w:r>
    </w:p>
    <w:p w14:paraId="598B5772" w14:textId="77777777" w:rsidR="00420BC1" w:rsidRPr="00765D2B" w:rsidRDefault="00420BC1" w:rsidP="00765D2B">
      <w:pPr>
        <w:spacing w:after="0" w:line="240" w:lineRule="auto"/>
        <w:jc w:val="both"/>
        <w:rPr>
          <w:sz w:val="24"/>
          <w:szCs w:val="24"/>
        </w:rPr>
      </w:pPr>
      <w:r w:rsidRPr="00765D2B">
        <w:rPr>
          <w:sz w:val="24"/>
          <w:szCs w:val="24"/>
        </w:rPr>
        <w:t>3.2. Az Adatkezelés jogalapja</w:t>
      </w:r>
    </w:p>
    <w:p w14:paraId="51A686BB" w14:textId="18C46D73" w:rsidR="00420BC1" w:rsidRPr="00765D2B" w:rsidRDefault="00420BC1" w:rsidP="00765D2B">
      <w:pPr>
        <w:spacing w:after="0" w:line="240" w:lineRule="auto"/>
        <w:jc w:val="both"/>
        <w:rPr>
          <w:sz w:val="24"/>
          <w:szCs w:val="24"/>
        </w:rPr>
      </w:pPr>
      <w:proofErr w:type="gramStart"/>
      <w:r w:rsidRPr="00765D2B">
        <w:rPr>
          <w:sz w:val="24"/>
          <w:szCs w:val="24"/>
        </w:rPr>
        <w:t>a</w:t>
      </w:r>
      <w:proofErr w:type="gramEnd"/>
      <w:r w:rsidRPr="00765D2B">
        <w:rPr>
          <w:sz w:val="24"/>
          <w:szCs w:val="24"/>
        </w:rPr>
        <w:t>)</w:t>
      </w:r>
      <w:r w:rsidRPr="00765D2B">
        <w:rPr>
          <w:sz w:val="24"/>
          <w:szCs w:val="24"/>
        </w:rPr>
        <w:tab/>
      </w:r>
      <w:proofErr w:type="spellStart"/>
      <w:r w:rsidRPr="00765D2B">
        <w:rPr>
          <w:sz w:val="24"/>
          <w:szCs w:val="24"/>
        </w:rPr>
        <w:t>a</w:t>
      </w:r>
      <w:proofErr w:type="spellEnd"/>
      <w:r w:rsidRPr="00765D2B">
        <w:rPr>
          <w:sz w:val="24"/>
          <w:szCs w:val="24"/>
        </w:rPr>
        <w:t xml:space="preserve"> 2.1.a) pontban foglalt adatkezelési cél esetében: az Európai Parlament és a Tanács (EU) 2016/679. számú általános adatvédelmi rendelete 6. cikk (1) bekezdés e) pontja, melynek értelmében az adatkezelés az Adatkezelő közérdekű feladatainak végrehajtásához szükséges;</w:t>
      </w:r>
    </w:p>
    <w:p w14:paraId="1A75ED1C" w14:textId="77777777" w:rsidR="003D4699" w:rsidRPr="00765D2B" w:rsidRDefault="003D4699" w:rsidP="00765D2B">
      <w:pPr>
        <w:spacing w:after="0" w:line="240" w:lineRule="auto"/>
        <w:jc w:val="both"/>
        <w:rPr>
          <w:sz w:val="24"/>
          <w:szCs w:val="24"/>
        </w:rPr>
      </w:pPr>
      <w:r w:rsidRPr="00765D2B">
        <w:rPr>
          <w:sz w:val="24"/>
          <w:szCs w:val="24"/>
        </w:rPr>
        <w:t xml:space="preserve">Adatkezelésre vonatkozó további jogszabályi rendelkezések: A muzeális intézményekről, a nyilvános könyvtári ellátásról és a közművelődésről szóló 1997. évi CXL. törvény 56. § (3) és 57. § (1) bekezdése. </w:t>
      </w:r>
    </w:p>
    <w:p w14:paraId="7C8B975C" w14:textId="584D5BCF" w:rsidR="00420BC1" w:rsidRPr="00765D2B" w:rsidRDefault="00420BC1" w:rsidP="00765D2B">
      <w:pPr>
        <w:spacing w:after="0" w:line="240" w:lineRule="auto"/>
        <w:jc w:val="both"/>
        <w:rPr>
          <w:sz w:val="24"/>
          <w:szCs w:val="24"/>
        </w:rPr>
      </w:pPr>
      <w:r w:rsidRPr="00765D2B">
        <w:rPr>
          <w:sz w:val="24"/>
          <w:szCs w:val="24"/>
        </w:rPr>
        <w:t>b)</w:t>
      </w:r>
      <w:r w:rsidRPr="00765D2B">
        <w:rPr>
          <w:sz w:val="24"/>
          <w:szCs w:val="24"/>
        </w:rPr>
        <w:tab/>
        <w:t>a 2.1</w:t>
      </w:r>
      <w:proofErr w:type="gramStart"/>
      <w:r w:rsidRPr="00765D2B">
        <w:rPr>
          <w:sz w:val="24"/>
          <w:szCs w:val="24"/>
        </w:rPr>
        <w:t>.b</w:t>
      </w:r>
      <w:proofErr w:type="gramEnd"/>
      <w:r w:rsidRPr="00765D2B">
        <w:rPr>
          <w:sz w:val="24"/>
          <w:szCs w:val="24"/>
        </w:rPr>
        <w:t>) pontban foglalt adatkezelési cél esetében: az Európai Parlament és a Tanács (EU) 2016/679. számú általános adatvédelmi rendelete 6. cikk (1) bekezdés a) pontja alapján az Ön konkrét, önkéntes, a jelen tájékoztatásban foglalt feltételek alapján történő, tájékozott és kifejezett hozzájárulása</w:t>
      </w:r>
      <w:r w:rsidR="00765D2B" w:rsidRPr="00765D2B">
        <w:rPr>
          <w:sz w:val="24"/>
          <w:szCs w:val="24"/>
        </w:rPr>
        <w:t>.</w:t>
      </w:r>
    </w:p>
    <w:p w14:paraId="123AA60D" w14:textId="77777777" w:rsidR="00420BC1" w:rsidRPr="00765D2B" w:rsidRDefault="00420BC1" w:rsidP="00765D2B">
      <w:pPr>
        <w:spacing w:after="0" w:line="240" w:lineRule="auto"/>
        <w:jc w:val="both"/>
        <w:rPr>
          <w:sz w:val="24"/>
          <w:szCs w:val="24"/>
        </w:rPr>
      </w:pPr>
      <w:r w:rsidRPr="00765D2B">
        <w:rPr>
          <w:sz w:val="24"/>
          <w:szCs w:val="24"/>
        </w:rPr>
        <w:t>4. Önt, mint az adatkeze</w:t>
      </w:r>
      <w:r w:rsidR="00DC4D12" w:rsidRPr="00765D2B">
        <w:rPr>
          <w:sz w:val="24"/>
          <w:szCs w:val="24"/>
        </w:rPr>
        <w:t>lés érintettjét megillető jogok</w:t>
      </w:r>
    </w:p>
    <w:p w14:paraId="6F00FD7D" w14:textId="77777777" w:rsidR="00420BC1" w:rsidRPr="00765D2B" w:rsidRDefault="00420BC1" w:rsidP="00765D2B">
      <w:pPr>
        <w:spacing w:after="0" w:line="240" w:lineRule="auto"/>
        <w:jc w:val="both"/>
        <w:rPr>
          <w:sz w:val="24"/>
          <w:szCs w:val="24"/>
        </w:rPr>
      </w:pPr>
      <w:r w:rsidRPr="00765D2B">
        <w:rPr>
          <w:sz w:val="24"/>
          <w:szCs w:val="24"/>
        </w:rPr>
        <w:t>4.1. Önt — mint az adatkezelés érintettjét — az Önről kezelt személyes adatok vonatkozásában az alábbi jogok illetik meg:</w:t>
      </w:r>
    </w:p>
    <w:p w14:paraId="14098A2A" w14:textId="77777777" w:rsidR="00420BC1" w:rsidRPr="00765D2B" w:rsidRDefault="00420BC1" w:rsidP="00765D2B">
      <w:pPr>
        <w:spacing w:after="0" w:line="240" w:lineRule="auto"/>
        <w:jc w:val="both"/>
        <w:rPr>
          <w:sz w:val="24"/>
          <w:szCs w:val="24"/>
        </w:rPr>
      </w:pPr>
      <w:proofErr w:type="gramStart"/>
      <w:r w:rsidRPr="00765D2B">
        <w:rPr>
          <w:sz w:val="24"/>
          <w:szCs w:val="24"/>
        </w:rPr>
        <w:t>a</w:t>
      </w:r>
      <w:proofErr w:type="gramEnd"/>
      <w:r w:rsidRPr="00765D2B">
        <w:rPr>
          <w:sz w:val="24"/>
          <w:szCs w:val="24"/>
        </w:rPr>
        <w:t>)</w:t>
      </w:r>
      <w:r w:rsidRPr="00765D2B">
        <w:rPr>
          <w:sz w:val="24"/>
          <w:szCs w:val="24"/>
        </w:rPr>
        <w:tab/>
        <w:t>kérelmezheti az Adatkezelőtől az Önről kezelt személyes adatokhoz történő hozzáférést; [A hozzáférés joga lehetőséget biztosít Önnek arra, hogy visszajelzést kapjon az Adatkezelőtől arra vonatkozóan, hogy folyamatban van-e Önre vonatkozóan adatkezelés. Amennyiben igen, úgy pedig jogosult hozzáférni a személyes adataihoz, valamint tájékoztatást kérni az Adatkezelőtől az adatkezelést érintő információkról.]</w:t>
      </w:r>
    </w:p>
    <w:p w14:paraId="4D063A82" w14:textId="77777777" w:rsidR="00420BC1" w:rsidRPr="00765D2B" w:rsidRDefault="00420BC1" w:rsidP="00765D2B">
      <w:pPr>
        <w:spacing w:after="0" w:line="240" w:lineRule="auto"/>
        <w:jc w:val="both"/>
        <w:rPr>
          <w:sz w:val="24"/>
          <w:szCs w:val="24"/>
        </w:rPr>
      </w:pPr>
      <w:r w:rsidRPr="00765D2B">
        <w:rPr>
          <w:sz w:val="24"/>
          <w:szCs w:val="24"/>
        </w:rPr>
        <w:t>b)</w:t>
      </w:r>
      <w:r w:rsidRPr="00765D2B">
        <w:rPr>
          <w:sz w:val="24"/>
          <w:szCs w:val="24"/>
        </w:rPr>
        <w:tab/>
        <w:t>kérelmezheti a személyes adatok helyesbítését, illetve törlését, valamint ezen adatok kezelésének korlátozását;</w:t>
      </w:r>
    </w:p>
    <w:p w14:paraId="02FF717C" w14:textId="77777777" w:rsidR="00420BC1" w:rsidRPr="00765D2B" w:rsidRDefault="00420BC1" w:rsidP="00765D2B">
      <w:pPr>
        <w:spacing w:after="0" w:line="240" w:lineRule="auto"/>
        <w:jc w:val="both"/>
        <w:rPr>
          <w:sz w:val="24"/>
          <w:szCs w:val="24"/>
        </w:rPr>
      </w:pPr>
      <w:r w:rsidRPr="00765D2B">
        <w:rPr>
          <w:sz w:val="24"/>
          <w:szCs w:val="24"/>
        </w:rPr>
        <w:t>[A helyesbítés és törlés joga („elfeledtetéshez való" jog) lehetőséget biztosít arra, hogy pontatlan vagy hiányos adatok esetén azok helyesbítését kérje az adatkezelőtől, illetve hogy személyes adatainak törlését igényelje.</w:t>
      </w:r>
    </w:p>
    <w:p w14:paraId="1CB156E0" w14:textId="77777777" w:rsidR="00420BC1" w:rsidRPr="00765D2B" w:rsidRDefault="00420BC1" w:rsidP="00765D2B">
      <w:pPr>
        <w:spacing w:after="0" w:line="240" w:lineRule="auto"/>
        <w:jc w:val="both"/>
        <w:rPr>
          <w:sz w:val="24"/>
          <w:szCs w:val="24"/>
        </w:rPr>
      </w:pPr>
      <w:r w:rsidRPr="00765D2B">
        <w:rPr>
          <w:sz w:val="24"/>
          <w:szCs w:val="24"/>
        </w:rPr>
        <w:t>Ha Ön a személyes adatok kezelésének korlátozását kéri, akkor az Adatkezelő az adatkezelést az Ön kérelmének megfelelően korlátozhatja.</w:t>
      </w:r>
    </w:p>
    <w:p w14:paraId="5A5E8506" w14:textId="77777777" w:rsidR="00420BC1" w:rsidRPr="00765D2B" w:rsidRDefault="00420BC1" w:rsidP="00765D2B">
      <w:pPr>
        <w:spacing w:after="0" w:line="240" w:lineRule="auto"/>
        <w:jc w:val="both"/>
        <w:rPr>
          <w:sz w:val="24"/>
          <w:szCs w:val="24"/>
        </w:rPr>
      </w:pPr>
      <w:r w:rsidRPr="00765D2B">
        <w:rPr>
          <w:sz w:val="24"/>
          <w:szCs w:val="24"/>
        </w:rPr>
        <w:t>Ha Ön vitatja a személyes adatainak pontosságát, akkor a korlátozás időtartama arra az időtartamra vonatkozik, amely lehetővé teszi az Adatkezelő részére ezen adatok pontosságának ellenőrzését. Ön kérheti a személyes adatok felhasználásának korlátozását, ha az adatkezelés jogellenes, de Ön ellenzi azok törlését. Ön előterjeszthet ilyen kérelmet akkor is, ha az adatkezelőnek már nincs szüksége a személyes adataira adatkezelés céljából, de Ön igényli az adatkezelés korlátozását, jogi igények előterjesztéséhez, érvényesítéséhez vagy védelméhez.]</w:t>
      </w:r>
    </w:p>
    <w:p w14:paraId="77222A1E" w14:textId="77777777" w:rsidR="00420BC1" w:rsidRPr="00765D2B" w:rsidRDefault="00420BC1" w:rsidP="00765D2B">
      <w:pPr>
        <w:spacing w:after="0" w:line="240" w:lineRule="auto"/>
        <w:jc w:val="both"/>
        <w:rPr>
          <w:sz w:val="24"/>
          <w:szCs w:val="24"/>
        </w:rPr>
      </w:pPr>
      <w:r w:rsidRPr="00765D2B">
        <w:rPr>
          <w:sz w:val="24"/>
          <w:szCs w:val="24"/>
        </w:rPr>
        <w:t>c)</w:t>
      </w:r>
      <w:r w:rsidRPr="00765D2B">
        <w:rPr>
          <w:sz w:val="24"/>
          <w:szCs w:val="24"/>
        </w:rPr>
        <w:tab/>
        <w:t>megilleti az adatainak hordozhatóságához való jog;</w:t>
      </w:r>
    </w:p>
    <w:p w14:paraId="74B6B329" w14:textId="77777777" w:rsidR="00420BC1" w:rsidRPr="00765D2B" w:rsidRDefault="00420BC1" w:rsidP="00765D2B">
      <w:pPr>
        <w:spacing w:after="0" w:line="240" w:lineRule="auto"/>
        <w:jc w:val="both"/>
        <w:rPr>
          <w:sz w:val="24"/>
          <w:szCs w:val="24"/>
        </w:rPr>
      </w:pPr>
      <w:r w:rsidRPr="00765D2B">
        <w:rPr>
          <w:sz w:val="24"/>
          <w:szCs w:val="24"/>
        </w:rPr>
        <w:t>[Az adathordozhatósághoz való jog keretében Ön jogosult arra, hogy az Adatkezelő rendelkezésére bocsátott személyes adatait tagolt, széles körben használt, géppel olvasható formátumban megkapja, továbbá jogosult arra, hogy ezeket az adatokat egy másik adatkezelőnek továbbítsa anélkül, hogy ezt akadályozná az Adatkezelő. Ha technikailag megvalósítható, akkor Ön azt is kérheti, hogy a személyes adatait az Adatkezelő más adatkezelő részére közvetlenül továbbítsa.]</w:t>
      </w:r>
    </w:p>
    <w:p w14:paraId="20042C40" w14:textId="77777777" w:rsidR="00420BC1" w:rsidRPr="00765D2B" w:rsidRDefault="00420BC1" w:rsidP="00765D2B">
      <w:pPr>
        <w:spacing w:after="0" w:line="240" w:lineRule="auto"/>
        <w:jc w:val="both"/>
        <w:rPr>
          <w:sz w:val="24"/>
          <w:szCs w:val="24"/>
        </w:rPr>
      </w:pPr>
      <w:r w:rsidRPr="00765D2B">
        <w:rPr>
          <w:sz w:val="24"/>
          <w:szCs w:val="24"/>
        </w:rPr>
        <w:lastRenderedPageBreak/>
        <w:t>d)</w:t>
      </w:r>
      <w:r w:rsidRPr="00765D2B">
        <w:rPr>
          <w:sz w:val="24"/>
          <w:szCs w:val="24"/>
        </w:rPr>
        <w:tab/>
        <w:t>megilleti azon jog, hogy az adatkezeléshez adott hozzájárulását részben vagy egészben bármikor visszavonja.</w:t>
      </w:r>
    </w:p>
    <w:p w14:paraId="5B224C92" w14:textId="77777777" w:rsidR="00420BC1" w:rsidRPr="00765D2B" w:rsidRDefault="00420BC1" w:rsidP="00765D2B">
      <w:pPr>
        <w:spacing w:after="0" w:line="240" w:lineRule="auto"/>
        <w:jc w:val="both"/>
        <w:rPr>
          <w:sz w:val="24"/>
          <w:szCs w:val="24"/>
        </w:rPr>
      </w:pPr>
      <w:r w:rsidRPr="00765D2B">
        <w:rPr>
          <w:sz w:val="24"/>
          <w:szCs w:val="24"/>
        </w:rPr>
        <w:t>[Felhívjuk a figyelmét arra, hogy a hozzájárulás visszavonása nem érinti a visszavonás előtt az Ön hozzájárulás alapján végrehajtott adatkezelés jogszerűségét.]</w:t>
      </w:r>
    </w:p>
    <w:p w14:paraId="4DE05527" w14:textId="77777777" w:rsidR="00420BC1" w:rsidRPr="00765D2B" w:rsidRDefault="00420BC1" w:rsidP="00765D2B">
      <w:pPr>
        <w:spacing w:after="0" w:line="240" w:lineRule="auto"/>
        <w:jc w:val="both"/>
        <w:rPr>
          <w:sz w:val="24"/>
          <w:szCs w:val="24"/>
        </w:rPr>
      </w:pPr>
      <w:r w:rsidRPr="00765D2B">
        <w:rPr>
          <w:sz w:val="24"/>
          <w:szCs w:val="24"/>
        </w:rPr>
        <w:t xml:space="preserve">4.2. </w:t>
      </w:r>
      <w:proofErr w:type="gramStart"/>
      <w:r w:rsidRPr="00765D2B">
        <w:rPr>
          <w:sz w:val="24"/>
          <w:szCs w:val="24"/>
        </w:rPr>
        <w:t>A 4.1. pon</w:t>
      </w:r>
      <w:r w:rsidR="00DC4D12" w:rsidRPr="00765D2B">
        <w:rPr>
          <w:sz w:val="24"/>
          <w:szCs w:val="24"/>
        </w:rPr>
        <w:t>tban rögzített jogosultságokat Ö</w:t>
      </w:r>
      <w:r w:rsidRPr="00765D2B">
        <w:rPr>
          <w:sz w:val="24"/>
          <w:szCs w:val="24"/>
        </w:rPr>
        <w:t>n — mint az adatkezelés érintettje — a hatályos magyar (így különösen az az információs önrendelkezési jogról és az információszabadságról szóló 2011. évi CXII. törvény), valamint az európai uniós adatvédelmi jogszabályokban foglaltak, [így különösen az Európai parlament és tanács (EU) 2016/679. számú. a természetes személyeknek a személyes adatok kezelése tekintetében történő védelméről és az ilyen adatok szabad áramlásáról valamint a 95/46/EK irányelv hatályon kívül helyezéséről szóló rendeletének vonatkozó rendelkezései (általános adatvédelmi rendelet)]</w:t>
      </w:r>
      <w:proofErr w:type="gramEnd"/>
      <w:r w:rsidRPr="00765D2B">
        <w:rPr>
          <w:sz w:val="24"/>
          <w:szCs w:val="24"/>
        </w:rPr>
        <w:t xml:space="preserve"> </w:t>
      </w:r>
      <w:proofErr w:type="gramStart"/>
      <w:r w:rsidRPr="00765D2B">
        <w:rPr>
          <w:sz w:val="24"/>
          <w:szCs w:val="24"/>
        </w:rPr>
        <w:t>alapján</w:t>
      </w:r>
      <w:proofErr w:type="gramEnd"/>
      <w:r w:rsidRPr="00765D2B">
        <w:rPr>
          <w:sz w:val="24"/>
          <w:szCs w:val="24"/>
        </w:rPr>
        <w:t xml:space="preserve"> gyakorolhatja, írásban, az Adatkezelő részére írt, az 1. fejezetben megjelölt székhelycímre küldött postai küldemény vagy e-mail címére küldött e-mail útján.</w:t>
      </w:r>
    </w:p>
    <w:p w14:paraId="322FAA63" w14:textId="77777777" w:rsidR="00420BC1" w:rsidRPr="00765D2B" w:rsidRDefault="00420BC1" w:rsidP="00765D2B">
      <w:pPr>
        <w:spacing w:after="0" w:line="240" w:lineRule="auto"/>
        <w:jc w:val="both"/>
        <w:rPr>
          <w:sz w:val="24"/>
          <w:szCs w:val="24"/>
        </w:rPr>
      </w:pPr>
      <w:r w:rsidRPr="00765D2B">
        <w:rPr>
          <w:sz w:val="24"/>
          <w:szCs w:val="24"/>
        </w:rPr>
        <w:t>5. Panaszbenyújtás joga, bírósági jogérvényesítés, kártérítés jogellenes adatkezeléssel kapcsolatban</w:t>
      </w:r>
    </w:p>
    <w:p w14:paraId="69A85D0C" w14:textId="77777777" w:rsidR="00420BC1" w:rsidRPr="00765D2B" w:rsidRDefault="00420BC1" w:rsidP="00765D2B">
      <w:pPr>
        <w:spacing w:after="0" w:line="240" w:lineRule="auto"/>
        <w:jc w:val="both"/>
        <w:rPr>
          <w:sz w:val="24"/>
          <w:szCs w:val="24"/>
        </w:rPr>
      </w:pPr>
      <w:r w:rsidRPr="00765D2B">
        <w:rPr>
          <w:sz w:val="24"/>
          <w:szCs w:val="24"/>
        </w:rPr>
        <w:t>5.1. Amennyiben Ön a személyes adatainak kezelése adatkezelés során a jogainak megsértését észleli, az alábbi lehetőségek állnak rendelkezésére:</w:t>
      </w:r>
    </w:p>
    <w:p w14:paraId="7B068154" w14:textId="77777777" w:rsidR="00420BC1" w:rsidRPr="00765D2B" w:rsidRDefault="00420BC1" w:rsidP="00765D2B">
      <w:pPr>
        <w:spacing w:after="0" w:line="240" w:lineRule="auto"/>
        <w:jc w:val="both"/>
        <w:rPr>
          <w:sz w:val="24"/>
          <w:szCs w:val="24"/>
        </w:rPr>
      </w:pPr>
      <w:proofErr w:type="gramStart"/>
      <w:r w:rsidRPr="00765D2B">
        <w:rPr>
          <w:sz w:val="24"/>
          <w:szCs w:val="24"/>
        </w:rPr>
        <w:t>a</w:t>
      </w:r>
      <w:proofErr w:type="gramEnd"/>
      <w:r w:rsidRPr="00765D2B">
        <w:rPr>
          <w:sz w:val="24"/>
          <w:szCs w:val="24"/>
        </w:rPr>
        <w:t>)</w:t>
      </w:r>
      <w:r w:rsidRPr="00765D2B">
        <w:rPr>
          <w:sz w:val="24"/>
          <w:szCs w:val="24"/>
        </w:rPr>
        <w:tab/>
        <w:t>közvetlenül az Adatkezelőhöz fordulhat postai küldemény vagy e-mail útján az 1. fejezetben rögzített elérhetőségeken;</w:t>
      </w:r>
    </w:p>
    <w:p w14:paraId="439C69E7" w14:textId="12203A63" w:rsidR="00420BC1" w:rsidRPr="00765D2B" w:rsidRDefault="00420BC1" w:rsidP="00765D2B">
      <w:pPr>
        <w:spacing w:after="0" w:line="240" w:lineRule="auto"/>
        <w:jc w:val="both"/>
        <w:rPr>
          <w:sz w:val="24"/>
          <w:szCs w:val="24"/>
        </w:rPr>
      </w:pPr>
      <w:r w:rsidRPr="00765D2B">
        <w:rPr>
          <w:sz w:val="24"/>
          <w:szCs w:val="24"/>
        </w:rPr>
        <w:t>b)</w:t>
      </w:r>
      <w:r w:rsidRPr="00765D2B">
        <w:rPr>
          <w:sz w:val="24"/>
          <w:szCs w:val="24"/>
        </w:rPr>
        <w:tab/>
        <w:t xml:space="preserve">az érintett felügyeleti hatóságnál, a Nemzeti Adatvédelmi és Információszabadság Hatóságnál [NAIH] panaszt nyújthat be (elérhetőségei: </w:t>
      </w:r>
      <w:r w:rsidR="00F22B8D" w:rsidRPr="00765D2B">
        <w:rPr>
          <w:sz w:val="24"/>
          <w:szCs w:val="24"/>
        </w:rPr>
        <w:t xml:space="preserve">1055 </w:t>
      </w:r>
      <w:r w:rsidRPr="00765D2B">
        <w:rPr>
          <w:sz w:val="24"/>
          <w:szCs w:val="24"/>
        </w:rPr>
        <w:t xml:space="preserve">Budapest, </w:t>
      </w:r>
      <w:r w:rsidR="00F22B8D" w:rsidRPr="00765D2B">
        <w:rPr>
          <w:sz w:val="24"/>
          <w:szCs w:val="24"/>
        </w:rPr>
        <w:t>Falk Miksa u. 9-11.</w:t>
      </w:r>
      <w:r w:rsidRPr="00765D2B">
        <w:rPr>
          <w:sz w:val="24"/>
          <w:szCs w:val="24"/>
        </w:rPr>
        <w:t>, telefon: 06-1-391-1400, e-</w:t>
      </w:r>
      <w:r w:rsidR="00DC4D12" w:rsidRPr="00765D2B">
        <w:rPr>
          <w:sz w:val="24"/>
          <w:szCs w:val="24"/>
        </w:rPr>
        <w:t xml:space="preserve">mail: </w:t>
      </w:r>
      <w:proofErr w:type="spellStart"/>
      <w:r w:rsidR="00DC4D12" w:rsidRPr="00765D2B">
        <w:rPr>
          <w:sz w:val="24"/>
          <w:szCs w:val="24"/>
        </w:rPr>
        <w:t>ugyfelszolgalat</w:t>
      </w:r>
      <w:proofErr w:type="spellEnd"/>
      <w:r w:rsidR="00DC4D12" w:rsidRPr="00765D2B">
        <w:rPr>
          <w:sz w:val="24"/>
          <w:szCs w:val="24"/>
        </w:rPr>
        <w:t>@naih.hu</w:t>
      </w:r>
      <w:r w:rsidRPr="00765D2B">
        <w:rPr>
          <w:sz w:val="24"/>
          <w:szCs w:val="24"/>
        </w:rPr>
        <w:t>);</w:t>
      </w:r>
    </w:p>
    <w:p w14:paraId="62979C75" w14:textId="77777777" w:rsidR="00420BC1" w:rsidRPr="00765D2B" w:rsidRDefault="00420BC1" w:rsidP="00765D2B">
      <w:pPr>
        <w:spacing w:after="0" w:line="240" w:lineRule="auto"/>
        <w:jc w:val="both"/>
        <w:rPr>
          <w:sz w:val="24"/>
          <w:szCs w:val="24"/>
        </w:rPr>
      </w:pPr>
      <w:r w:rsidRPr="00765D2B">
        <w:rPr>
          <w:sz w:val="24"/>
          <w:szCs w:val="24"/>
        </w:rPr>
        <w:t>c)</w:t>
      </w:r>
      <w:r w:rsidRPr="00765D2B">
        <w:rPr>
          <w:sz w:val="24"/>
          <w:szCs w:val="24"/>
        </w:rPr>
        <w:tab/>
        <w:t>bírósághoz fordulhat adatai jogellenes kezelése, valamint az adatbiztonság követelményeinek megszegése esetén. A jogszabályban rögzítettek szerint jogosult lehet kártérítésre, valamint sérelem díjra. A bíróság illetékességéről és elérhetőségeiről az aláb</w:t>
      </w:r>
      <w:r w:rsidR="00DC4D12" w:rsidRPr="00765D2B">
        <w:rPr>
          <w:sz w:val="24"/>
          <w:szCs w:val="24"/>
        </w:rPr>
        <w:t xml:space="preserve">bi honlapon tájékozódhat: </w:t>
      </w:r>
      <w:hyperlink r:id="rId7" w:history="1">
        <w:r w:rsidR="00DC4D12" w:rsidRPr="00765D2B">
          <w:rPr>
            <w:rStyle w:val="Hiperhivatkozs"/>
            <w:sz w:val="24"/>
            <w:szCs w:val="24"/>
          </w:rPr>
          <w:t>www.birosagok.hu</w:t>
        </w:r>
      </w:hyperlink>
      <w:r w:rsidR="00DC4D12" w:rsidRPr="00765D2B">
        <w:rPr>
          <w:sz w:val="24"/>
          <w:szCs w:val="24"/>
        </w:rPr>
        <w:t xml:space="preserve"> </w:t>
      </w:r>
    </w:p>
    <w:p w14:paraId="6D5A10AA" w14:textId="77777777" w:rsidR="00420BC1" w:rsidRPr="00765D2B" w:rsidRDefault="00420BC1" w:rsidP="00765D2B">
      <w:pPr>
        <w:spacing w:after="0" w:line="240" w:lineRule="auto"/>
        <w:jc w:val="both"/>
        <w:rPr>
          <w:sz w:val="24"/>
          <w:szCs w:val="24"/>
        </w:rPr>
      </w:pPr>
      <w:r w:rsidRPr="00765D2B">
        <w:rPr>
          <w:sz w:val="24"/>
          <w:szCs w:val="24"/>
        </w:rPr>
        <w:t>6. Az adatkezeléssel kapcsolatos nyilatkozatok közlése, valamint az adatszolgáltatási kötelezettség</w:t>
      </w:r>
    </w:p>
    <w:p w14:paraId="333E33A2" w14:textId="77777777" w:rsidR="00420BC1" w:rsidRPr="00765D2B" w:rsidRDefault="00420BC1" w:rsidP="00765D2B">
      <w:pPr>
        <w:spacing w:after="0" w:line="240" w:lineRule="auto"/>
        <w:jc w:val="both"/>
        <w:rPr>
          <w:sz w:val="24"/>
          <w:szCs w:val="24"/>
        </w:rPr>
      </w:pPr>
      <w:r w:rsidRPr="00765D2B">
        <w:rPr>
          <w:sz w:val="24"/>
          <w:szCs w:val="24"/>
        </w:rPr>
        <w:t>6.1. Az adatkezeléssel, illetve a jelen tájékoztatóban foglaltakkal kapcsolatos kérelmeit, nyilatkozatait, észrevételeit és esetleges kérdéseit az Adatkezelő 1. pontban megjelölt székhelyére továbbított postai küldemény vagy e-mail küldött e-mail útján teheti meg.</w:t>
      </w:r>
    </w:p>
    <w:p w14:paraId="744F9AA6" w14:textId="77777777" w:rsidR="00420BC1" w:rsidRPr="00765D2B" w:rsidRDefault="00420BC1" w:rsidP="00765D2B">
      <w:pPr>
        <w:spacing w:after="0" w:line="240" w:lineRule="auto"/>
        <w:jc w:val="both"/>
        <w:rPr>
          <w:sz w:val="24"/>
          <w:szCs w:val="24"/>
        </w:rPr>
      </w:pPr>
      <w:r w:rsidRPr="00765D2B">
        <w:rPr>
          <w:sz w:val="24"/>
          <w:szCs w:val="24"/>
        </w:rPr>
        <w:t>6.2. Ön nem köteles hozzájárulni az adatkezeléshez. Amennyiben az Ön hozzájárulásán alapuló adatkezeléshez nem j</w:t>
      </w:r>
      <w:r w:rsidR="00DC4D12" w:rsidRPr="00765D2B">
        <w:rPr>
          <w:sz w:val="24"/>
          <w:szCs w:val="24"/>
        </w:rPr>
        <w:t>árul hozzá, úgy az Adatkezelő a</w:t>
      </w:r>
      <w:r w:rsidR="0028435F" w:rsidRPr="00765D2B">
        <w:rPr>
          <w:sz w:val="24"/>
          <w:szCs w:val="24"/>
        </w:rPr>
        <w:t xml:space="preserve"> KEMKI</w:t>
      </w:r>
      <w:r w:rsidR="00DC4D12" w:rsidRPr="00765D2B">
        <w:rPr>
          <w:sz w:val="24"/>
          <w:szCs w:val="24"/>
        </w:rPr>
        <w:t xml:space="preserve"> szolgáltatásaival</w:t>
      </w:r>
      <w:r w:rsidRPr="00765D2B">
        <w:rPr>
          <w:sz w:val="24"/>
          <w:szCs w:val="24"/>
        </w:rPr>
        <w:t xml:space="preserve"> kapcsolatosan nem tud kapcsolatba lépni Önnel.</w:t>
      </w:r>
    </w:p>
    <w:p w14:paraId="2CECD97A" w14:textId="77777777" w:rsidR="00DC4D12" w:rsidRPr="00765D2B" w:rsidRDefault="00DC4D12" w:rsidP="00765D2B">
      <w:pPr>
        <w:spacing w:after="0" w:line="240" w:lineRule="auto"/>
        <w:jc w:val="both"/>
        <w:rPr>
          <w:sz w:val="24"/>
          <w:szCs w:val="24"/>
        </w:rPr>
      </w:pPr>
    </w:p>
    <w:p w14:paraId="155FEAE0" w14:textId="77777777" w:rsidR="00420BC1" w:rsidRPr="00765D2B" w:rsidRDefault="00DC4D12" w:rsidP="00765D2B">
      <w:pPr>
        <w:spacing w:after="0" w:line="240" w:lineRule="auto"/>
        <w:jc w:val="both"/>
        <w:rPr>
          <w:sz w:val="24"/>
          <w:szCs w:val="24"/>
        </w:rPr>
      </w:pPr>
      <w:r w:rsidRPr="00765D2B">
        <w:rPr>
          <w:sz w:val="24"/>
          <w:szCs w:val="24"/>
        </w:rPr>
        <w:t>2021. augusztus 1.</w:t>
      </w:r>
    </w:p>
    <w:p w14:paraId="1BC246C7" w14:textId="77777777" w:rsidR="00420BC1" w:rsidRPr="00765D2B" w:rsidRDefault="00420BC1" w:rsidP="00765D2B">
      <w:pPr>
        <w:spacing w:after="0" w:line="240" w:lineRule="auto"/>
        <w:jc w:val="both"/>
        <w:rPr>
          <w:sz w:val="24"/>
          <w:szCs w:val="24"/>
        </w:rPr>
      </w:pPr>
      <w:r w:rsidRPr="00765D2B">
        <w:rPr>
          <w:sz w:val="24"/>
          <w:szCs w:val="24"/>
        </w:rPr>
        <w:t>Szépművészeti Múzeum</w:t>
      </w:r>
    </w:p>
    <w:p w14:paraId="07220B00" w14:textId="77777777" w:rsidR="00F25A65" w:rsidRPr="00B03B86" w:rsidRDefault="0011319C" w:rsidP="00765D2B">
      <w:pPr>
        <w:spacing w:after="0" w:line="240" w:lineRule="auto"/>
        <w:jc w:val="both"/>
        <w:rPr>
          <w:sz w:val="24"/>
          <w:szCs w:val="24"/>
        </w:rPr>
      </w:pPr>
      <w:r w:rsidRPr="00765D2B">
        <w:rPr>
          <w:sz w:val="24"/>
          <w:szCs w:val="24"/>
        </w:rPr>
        <w:t>Közép-Európai Művészettörténeti Kutatóintézet</w:t>
      </w:r>
      <w:r w:rsidRPr="005A7CA8">
        <w:rPr>
          <w:sz w:val="24"/>
          <w:szCs w:val="24"/>
        </w:rPr>
        <w:t xml:space="preserve"> </w:t>
      </w:r>
    </w:p>
    <w:sectPr w:rsidR="00F25A65" w:rsidRPr="00B03B8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CFD" w16cex:dateUtc="2021-09-28T09:37:00Z"/>
  <w16cex:commentExtensible w16cex:durableId="24FD7CDF" w16cex:dateUtc="2021-09-28T09:37:00Z"/>
  <w16cex:commentExtensible w16cex:durableId="24FD7CA1" w16cex:dateUtc="2021-09-28T09:36:00Z"/>
  <w16cex:commentExtensible w16cex:durableId="24FD6481" w16cex:dateUtc="2021-09-28T07:53:00Z"/>
  <w16cex:commentExtensible w16cex:durableId="24FD6CD4" w16cex:dateUtc="2021-09-28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B9F45" w16cid:durableId="24FD7CFD"/>
  <w16cid:commentId w16cid:paraId="3AF2F5B2" w16cid:durableId="24FD7CDF"/>
  <w16cid:commentId w16cid:paraId="7CF786F5" w16cid:durableId="24FD7CA1"/>
  <w16cid:commentId w16cid:paraId="695435CA" w16cid:durableId="24FD6481"/>
  <w16cid:commentId w16cid:paraId="7080E584" w16cid:durableId="24FD6C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6F71"/>
    <w:multiLevelType w:val="hybridMultilevel"/>
    <w:tmpl w:val="3DA407C0"/>
    <w:lvl w:ilvl="0" w:tplc="59AEF464">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1372D8B"/>
    <w:multiLevelType w:val="hybridMultilevel"/>
    <w:tmpl w:val="9C5AA3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C1"/>
    <w:rsid w:val="00081279"/>
    <w:rsid w:val="000B3B71"/>
    <w:rsid w:val="000D02AA"/>
    <w:rsid w:val="001075D7"/>
    <w:rsid w:val="0011319C"/>
    <w:rsid w:val="00182C2A"/>
    <w:rsid w:val="001F00B1"/>
    <w:rsid w:val="002360B5"/>
    <w:rsid w:val="00264C3B"/>
    <w:rsid w:val="00264E12"/>
    <w:rsid w:val="0028435F"/>
    <w:rsid w:val="00293E2E"/>
    <w:rsid w:val="002D79A0"/>
    <w:rsid w:val="002E29E6"/>
    <w:rsid w:val="0039578E"/>
    <w:rsid w:val="003C74D0"/>
    <w:rsid w:val="003D0240"/>
    <w:rsid w:val="003D4699"/>
    <w:rsid w:val="003D621E"/>
    <w:rsid w:val="00420BC1"/>
    <w:rsid w:val="004D6F38"/>
    <w:rsid w:val="005070B6"/>
    <w:rsid w:val="0057715F"/>
    <w:rsid w:val="005778B2"/>
    <w:rsid w:val="0058029A"/>
    <w:rsid w:val="005A7CA8"/>
    <w:rsid w:val="005C60CB"/>
    <w:rsid w:val="0061060E"/>
    <w:rsid w:val="00690B2F"/>
    <w:rsid w:val="006F4278"/>
    <w:rsid w:val="00765D2B"/>
    <w:rsid w:val="007C08C1"/>
    <w:rsid w:val="007D6819"/>
    <w:rsid w:val="00802CC8"/>
    <w:rsid w:val="00883ADB"/>
    <w:rsid w:val="00890DCE"/>
    <w:rsid w:val="009261FC"/>
    <w:rsid w:val="00964B72"/>
    <w:rsid w:val="00977021"/>
    <w:rsid w:val="00A9420D"/>
    <w:rsid w:val="00AE37E7"/>
    <w:rsid w:val="00B03B86"/>
    <w:rsid w:val="00B364DA"/>
    <w:rsid w:val="00BC3CFF"/>
    <w:rsid w:val="00C40480"/>
    <w:rsid w:val="00C63C83"/>
    <w:rsid w:val="00C76EA0"/>
    <w:rsid w:val="00D96DCE"/>
    <w:rsid w:val="00DC4D12"/>
    <w:rsid w:val="00DD2A73"/>
    <w:rsid w:val="00E12849"/>
    <w:rsid w:val="00E12E55"/>
    <w:rsid w:val="00E44FE7"/>
    <w:rsid w:val="00EA6644"/>
    <w:rsid w:val="00EE6EA7"/>
    <w:rsid w:val="00F22B8D"/>
    <w:rsid w:val="00F25A65"/>
    <w:rsid w:val="00F8078D"/>
    <w:rsid w:val="00FD4A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9DA8"/>
  <w15:chartTrackingRefBased/>
  <w15:docId w15:val="{C1E661A5-442D-4112-BD63-427039F5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0BC1"/>
    <w:pPr>
      <w:ind w:left="720"/>
      <w:contextualSpacing/>
    </w:pPr>
  </w:style>
  <w:style w:type="character" w:styleId="Hiperhivatkozs">
    <w:name w:val="Hyperlink"/>
    <w:basedOn w:val="Bekezdsalapbettpusa"/>
    <w:uiPriority w:val="99"/>
    <w:unhideWhenUsed/>
    <w:rsid w:val="00DC4D12"/>
    <w:rPr>
      <w:color w:val="0563C1" w:themeColor="hyperlink"/>
      <w:u w:val="single"/>
    </w:rPr>
  </w:style>
  <w:style w:type="paragraph" w:styleId="Buborkszveg">
    <w:name w:val="Balloon Text"/>
    <w:basedOn w:val="Norml"/>
    <w:link w:val="BuborkszvegChar"/>
    <w:uiPriority w:val="99"/>
    <w:semiHidden/>
    <w:unhideWhenUsed/>
    <w:rsid w:val="000D02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02AA"/>
    <w:rPr>
      <w:rFonts w:ascii="Segoe UI" w:hAnsi="Segoe UI" w:cs="Segoe UI"/>
      <w:sz w:val="18"/>
      <w:szCs w:val="18"/>
    </w:rPr>
  </w:style>
  <w:style w:type="character" w:styleId="Jegyzethivatkozs">
    <w:name w:val="annotation reference"/>
    <w:basedOn w:val="Bekezdsalapbettpusa"/>
    <w:uiPriority w:val="99"/>
    <w:semiHidden/>
    <w:unhideWhenUsed/>
    <w:rsid w:val="00F22B8D"/>
    <w:rPr>
      <w:sz w:val="16"/>
      <w:szCs w:val="16"/>
    </w:rPr>
  </w:style>
  <w:style w:type="paragraph" w:styleId="Jegyzetszveg">
    <w:name w:val="annotation text"/>
    <w:basedOn w:val="Norml"/>
    <w:link w:val="JegyzetszvegChar"/>
    <w:uiPriority w:val="99"/>
    <w:semiHidden/>
    <w:unhideWhenUsed/>
    <w:rsid w:val="00F22B8D"/>
    <w:pPr>
      <w:spacing w:line="240" w:lineRule="auto"/>
    </w:pPr>
    <w:rPr>
      <w:sz w:val="20"/>
      <w:szCs w:val="20"/>
    </w:rPr>
  </w:style>
  <w:style w:type="character" w:customStyle="1" w:styleId="JegyzetszvegChar">
    <w:name w:val="Jegyzetszöveg Char"/>
    <w:basedOn w:val="Bekezdsalapbettpusa"/>
    <w:link w:val="Jegyzetszveg"/>
    <w:uiPriority w:val="99"/>
    <w:semiHidden/>
    <w:rsid w:val="00F22B8D"/>
    <w:rPr>
      <w:sz w:val="20"/>
      <w:szCs w:val="20"/>
    </w:rPr>
  </w:style>
  <w:style w:type="paragraph" w:styleId="Megjegyzstrgya">
    <w:name w:val="annotation subject"/>
    <w:basedOn w:val="Jegyzetszveg"/>
    <w:next w:val="Jegyzetszveg"/>
    <w:link w:val="MegjegyzstrgyaChar"/>
    <w:uiPriority w:val="99"/>
    <w:semiHidden/>
    <w:unhideWhenUsed/>
    <w:rsid w:val="00F22B8D"/>
    <w:rPr>
      <w:b/>
      <w:bCs/>
    </w:rPr>
  </w:style>
  <w:style w:type="character" w:customStyle="1" w:styleId="MegjegyzstrgyaChar">
    <w:name w:val="Megjegyzés tárgya Char"/>
    <w:basedOn w:val="JegyzetszvegChar"/>
    <w:link w:val="Megjegyzstrgya"/>
    <w:uiPriority w:val="99"/>
    <w:semiHidden/>
    <w:rsid w:val="00F22B8D"/>
    <w:rPr>
      <w:b/>
      <w:bCs/>
      <w:sz w:val="20"/>
      <w:szCs w:val="20"/>
    </w:rPr>
  </w:style>
  <w:style w:type="paragraph" w:styleId="Vltozat">
    <w:name w:val="Revision"/>
    <w:hidden/>
    <w:uiPriority w:val="99"/>
    <w:semiHidden/>
    <w:rsid w:val="00F22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2778">
      <w:bodyDiv w:val="1"/>
      <w:marLeft w:val="0"/>
      <w:marRight w:val="0"/>
      <w:marTop w:val="0"/>
      <w:marBottom w:val="0"/>
      <w:divBdr>
        <w:top w:val="none" w:sz="0" w:space="0" w:color="auto"/>
        <w:left w:val="none" w:sz="0" w:space="0" w:color="auto"/>
        <w:bottom w:val="none" w:sz="0" w:space="0" w:color="auto"/>
        <w:right w:val="none" w:sz="0" w:space="0" w:color="auto"/>
      </w:divBdr>
    </w:div>
    <w:div w:id="1097402346">
      <w:bodyDiv w:val="1"/>
      <w:marLeft w:val="0"/>
      <w:marRight w:val="0"/>
      <w:marTop w:val="0"/>
      <w:marBottom w:val="0"/>
      <w:divBdr>
        <w:top w:val="none" w:sz="0" w:space="0" w:color="auto"/>
        <w:left w:val="none" w:sz="0" w:space="0" w:color="auto"/>
        <w:bottom w:val="none" w:sz="0" w:space="0" w:color="auto"/>
        <w:right w:val="none" w:sz="0" w:space="0" w:color="auto"/>
      </w:divBdr>
    </w:div>
    <w:div w:id="16144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osago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pool@szepmuveszeti.hu" TargetMode="External"/><Relationship Id="rId11" Type="http://schemas.microsoft.com/office/2016/09/relationships/commentsIds" Target="commentsIds.xml"/><Relationship Id="rId5" Type="http://schemas.openxmlformats.org/officeDocument/2006/relationships/hyperlink" Target="http://www.szepmuveszeti.hu"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2057</Words>
  <Characters>14201</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Szépművészeti Múzeum</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Cséka György</dc:creator>
  <cp:keywords/>
  <dc:description/>
  <cp:lastModifiedBy>Békefi Eszter</cp:lastModifiedBy>
  <cp:revision>4</cp:revision>
  <cp:lastPrinted>2021-09-01T08:28:00Z</cp:lastPrinted>
  <dcterms:created xsi:type="dcterms:W3CDTF">2021-09-28T10:19:00Z</dcterms:created>
  <dcterms:modified xsi:type="dcterms:W3CDTF">2021-09-28T12:28:00Z</dcterms:modified>
</cp:coreProperties>
</file>